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951927" w:rsidTr="00A27F6D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1927" w:rsidRDefault="00951927" w:rsidP="00951927">
            <w:pPr>
              <w:pStyle w:val="a7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1927" w:rsidRPr="00BF3E57" w:rsidRDefault="003B6B47" w:rsidP="00951927">
            <w:pPr>
              <w:pStyle w:val="a7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56"/>
                <w:szCs w:val="56"/>
                <w:lang w:val="ru-RU"/>
              </w:rPr>
              <w:t>5305</w:t>
            </w:r>
          </w:p>
        </w:tc>
      </w:tr>
    </w:tbl>
    <w:p w:rsidR="00951927" w:rsidRPr="00154DC9" w:rsidRDefault="00951927" w:rsidP="00951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C9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951927" w:rsidRDefault="00951927" w:rsidP="009519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951927" w:rsidRPr="00663182" w:rsidRDefault="00951927" w:rsidP="00951927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24"/>
      </w:tblGrid>
      <w:tr w:rsidR="003B6B47" w:rsidRPr="00846247" w:rsidTr="003F17BE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154DC9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Назва акту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AB6BB7" w:rsidRDefault="003B6B47" w:rsidP="003F17B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auto"/>
                <w:sz w:val="24"/>
                <w:szCs w:val="24"/>
                <w:lang w:val="uk-UA"/>
              </w:rPr>
            </w:pPr>
            <w:bookmarkStart w:id="0" w:name="h.hhg2xxkf9phl" w:colFirst="0" w:colLast="0"/>
            <w:bookmarkEnd w:id="0"/>
            <w:r>
              <w:rPr>
                <w:b w:val="0"/>
                <w:color w:val="auto"/>
                <w:sz w:val="24"/>
                <w:szCs w:val="24"/>
                <w:lang w:val="uk-UA"/>
              </w:rPr>
              <w:t>П</w:t>
            </w:r>
            <w:r w:rsidRPr="007436BF">
              <w:rPr>
                <w:b w:val="0"/>
                <w:color w:val="auto"/>
                <w:sz w:val="24"/>
                <w:szCs w:val="24"/>
                <w:lang w:val="uk-UA"/>
              </w:rPr>
              <w:t>ро внесення змін до деяких законів України щодо удосконалення правових засад діяльності Державного бюро розслідувань</w:t>
            </w:r>
          </w:p>
        </w:tc>
      </w:tr>
      <w:tr w:rsidR="003B6B47" w:rsidRPr="00154DC9" w:rsidTr="003F17BE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42011B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 ре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єстрації</w:t>
            </w:r>
            <w:proofErr w:type="spellEnd"/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7436BF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26</w:t>
            </w:r>
            <w:r w:rsidRPr="00FB3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3B6B47" w:rsidRPr="00154DC9" w:rsidTr="003F17BE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154DC9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Default="003B6B47" w:rsidP="003B6B47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депутати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Укра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їни</w:t>
            </w:r>
            <w:proofErr w:type="spellEnd"/>
          </w:p>
          <w:p w:rsidR="003B6B47" w:rsidRPr="007436BF" w:rsidRDefault="003B6B47" w:rsidP="003F17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Яцик Юлія Григорівна </w:t>
            </w:r>
          </w:p>
          <w:p w:rsidR="003B6B47" w:rsidRPr="007436BF" w:rsidRDefault="003B6B47" w:rsidP="003F17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Медяник В'ячеслав Анатолійович</w:t>
            </w:r>
          </w:p>
          <w:p w:rsidR="003B6B47" w:rsidRPr="007436BF" w:rsidRDefault="003B6B47" w:rsidP="003F17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Павлюк Максим Васильович</w:t>
            </w:r>
          </w:p>
          <w:p w:rsidR="003B6B47" w:rsidRPr="007436BF" w:rsidRDefault="003B6B47" w:rsidP="003F17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Мінько</w:t>
            </w:r>
            <w:proofErr w:type="spellEnd"/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Сергій Анатолійович</w:t>
            </w:r>
          </w:p>
          <w:p w:rsidR="003B6B47" w:rsidRPr="007436BF" w:rsidRDefault="003B6B47" w:rsidP="003F17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Бакумов</w:t>
            </w:r>
            <w:proofErr w:type="spellEnd"/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Олександр Сергійович</w:t>
            </w:r>
          </w:p>
          <w:p w:rsidR="003B6B47" w:rsidRPr="0045101B" w:rsidRDefault="003B6B47" w:rsidP="003F17BE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36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Монастирський Денис Анатолійович</w:t>
            </w:r>
          </w:p>
        </w:tc>
      </w:tr>
      <w:tr w:rsidR="003B6B47" w:rsidRPr="00154DC9" w:rsidTr="003F17BE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712178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D70755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2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Комітет з питань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правоохоронно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ї діяльності</w:t>
            </w:r>
          </w:p>
        </w:tc>
      </w:tr>
      <w:tr w:rsidR="003B6B47" w:rsidRPr="00154DC9" w:rsidTr="003F17BE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154DC9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C9">
              <w:rPr>
                <w:rFonts w:ascii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B47" w:rsidRPr="00DF3B98" w:rsidRDefault="003B6B47" w:rsidP="003F17B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Позитивний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містить корупціогенних факторів, наявні зауваження по суті</w:t>
            </w:r>
          </w:p>
        </w:tc>
      </w:tr>
    </w:tbl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6B47" w:rsidRPr="00F968A4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 законопрое</w:t>
      </w:r>
      <w:r w:rsidRPr="00AB51C8">
        <w:rPr>
          <w:rFonts w:ascii="Times New Roman" w:hAnsi="Times New Roman" w:cs="Times New Roman"/>
          <w:b/>
          <w:color w:val="auto"/>
          <w:sz w:val="24"/>
          <w:szCs w:val="24"/>
        </w:rPr>
        <w:t>кту</w:t>
      </w:r>
    </w:p>
    <w:p w:rsidR="003B6B47" w:rsidRPr="00F968A4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законопроекті запропоновані зміни до рядку законів України, зокрема,</w:t>
      </w:r>
      <w:r w:rsidRPr="00173A4C">
        <w:rPr>
          <w:rFonts w:ascii="Times New Roman" w:hAnsi="Times New Roman" w:cs="Times New Roman"/>
          <w:sz w:val="24"/>
          <w:szCs w:val="24"/>
        </w:rPr>
        <w:t xml:space="preserve"> «Про Державне бюро розслідувань», «Про державний захист працівників суду і правоохоронних органів», «Про судову експертизу», «Про запобігання корупції», «Про організаційно-правові основи боротьби з організованою злочинністю», «Про вищу освіту», «Про банки і банківську діяльність», «Про систему гарантування вкладів фізичних осіб», «Про депозитарну систему»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Загальний характер змін спрямований на посилення інституційної спроможності ДБР на центральному та територіальному рівнях.</w:t>
      </w: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Зауваження</w:t>
      </w: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 запропонованій ст. 14-1 (зміни до ЗУ «Про ДБР») у п. 4 ч. 2 щодо стажу роботи вказано, що до нього зараховується «</w:t>
      </w:r>
      <w:r w:rsidRPr="00536D8D">
        <w:rPr>
          <w:rFonts w:ascii="Times New Roman" w:hAnsi="Times New Roman" w:cs="Times New Roman"/>
          <w:i/>
          <w:iCs/>
          <w:sz w:val="24"/>
          <w:szCs w:val="24"/>
        </w:rPr>
        <w:t xml:space="preserve">служба </w:t>
      </w:r>
      <w:r w:rsidRPr="00536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органах внутрішніх справ України</w:t>
      </w:r>
      <w:r w:rsidRPr="00536D8D">
        <w:rPr>
          <w:rFonts w:ascii="Times New Roman" w:hAnsi="Times New Roman" w:cs="Times New Roman"/>
          <w:i/>
          <w:iCs/>
          <w:sz w:val="24"/>
          <w:szCs w:val="24"/>
        </w:rPr>
        <w:t xml:space="preserve">, органах </w:t>
      </w:r>
      <w:r w:rsidRPr="00536D8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і підрозділах цивільного захисту, </w:t>
      </w:r>
      <w:r w:rsidRPr="00536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податкової міліції</w:t>
      </w:r>
      <w:r w:rsidRPr="00536D8D">
        <w:rPr>
          <w:rFonts w:ascii="Times New Roman" w:hAnsi="Times New Roman" w:cs="Times New Roman"/>
          <w:i/>
          <w:iCs/>
          <w:sz w:val="24"/>
          <w:szCs w:val="24"/>
        </w:rPr>
        <w:t>, Державній кримінально-виконавчій службі, Службі судової охорони</w:t>
      </w:r>
      <w:r>
        <w:rPr>
          <w:rFonts w:ascii="Times New Roman" w:hAnsi="Times New Roman" w:cs="Times New Roman"/>
          <w:sz w:val="24"/>
          <w:szCs w:val="24"/>
        </w:rPr>
        <w:t>». По-перше, з прийняттям закону про Національну поліцію таке поняття як «органи внутрішніх справ» не використовується у чинному законодавстві і його використання не відповідає вказаному вище Закону. По-друге, подібне зауваження стосується і «податкової міліції», оскільки в різний час цей підрозділ ДФС мав різні назви, а у зв’язку зі створенням Бюро економічної безпеки узагалі втратить сенс.</w:t>
      </w: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ч. 2 ст. 26 ЗУ «Про ДБР» пропонується передбачити, що в</w:t>
      </w:r>
      <w:r w:rsidRPr="00536D8D">
        <w:rPr>
          <w:rFonts w:ascii="Times New Roman" w:hAnsi="Times New Roman" w:cs="Times New Roman"/>
          <w:sz w:val="24"/>
          <w:szCs w:val="24"/>
        </w:rPr>
        <w:t xml:space="preserve">ідмова працівника </w:t>
      </w:r>
      <w:r>
        <w:rPr>
          <w:rFonts w:ascii="Times New Roman" w:hAnsi="Times New Roman" w:cs="Times New Roman"/>
          <w:sz w:val="24"/>
          <w:szCs w:val="24"/>
        </w:rPr>
        <w:t>ДБР</w:t>
      </w:r>
      <w:r w:rsidRPr="00536D8D">
        <w:rPr>
          <w:rFonts w:ascii="Times New Roman" w:hAnsi="Times New Roman" w:cs="Times New Roman"/>
          <w:sz w:val="24"/>
          <w:szCs w:val="24"/>
        </w:rPr>
        <w:t xml:space="preserve"> від проходження психофізіологічного дослідження із застосуванням поліграфа є підставою для проведення стосовно нього перевірки на доброчесність та моніторингу способу життя.</w:t>
      </w:r>
      <w:r>
        <w:rPr>
          <w:rFonts w:ascii="Times New Roman" w:hAnsi="Times New Roman" w:cs="Times New Roman"/>
          <w:sz w:val="24"/>
          <w:szCs w:val="24"/>
        </w:rPr>
        <w:t xml:space="preserve"> Слід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ідкреслити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така підстава видається дещо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незваженою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огляду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суть самого обстеження з використанням поліграфа, адже результати такого обстеження можуть бути використані як завгодно, а доказами вони не визнаються і не можуть визнаватися.</w:t>
      </w: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зовсім зрозуміла пропозиція редакції ст. 62 ЗУ «Про банки і банківську діяльність». Так, ДБР (наряду із НАБУ)</w:t>
      </w:r>
      <w:r w:rsidRPr="006962E1">
        <w:rPr>
          <w:rFonts w:ascii="Times New Roman" w:hAnsi="Times New Roman" w:cs="Times New Roman"/>
          <w:sz w:val="24"/>
          <w:szCs w:val="24"/>
        </w:rPr>
        <w:t xml:space="preserve"> в межах </w:t>
      </w:r>
      <w:r>
        <w:rPr>
          <w:rFonts w:ascii="Times New Roman" w:hAnsi="Times New Roman" w:cs="Times New Roman"/>
          <w:sz w:val="24"/>
          <w:szCs w:val="24"/>
        </w:rPr>
        <w:t>його</w:t>
      </w:r>
      <w:r w:rsidRPr="006962E1">
        <w:rPr>
          <w:rFonts w:ascii="Times New Roman" w:hAnsi="Times New Roman" w:cs="Times New Roman"/>
          <w:sz w:val="24"/>
          <w:szCs w:val="24"/>
        </w:rPr>
        <w:t xml:space="preserve"> компетенції, у тому числі у справах щодо виявлення необґрунтованих активів та збору доказів їх необґрунтованості, - на їх письмову вимогу щодо рахунків, вкладів, правочинів, операцій за рахунками або без відкриття рахунків конкретної юридичної особи, фізичної особи - суб’єкта підприємницької діяльності або фізичної особи за конкретний проміжок часу із зазначенням контрагентів</w:t>
      </w:r>
      <w:r>
        <w:rPr>
          <w:rFonts w:ascii="Times New Roman" w:hAnsi="Times New Roman" w:cs="Times New Roman"/>
          <w:sz w:val="24"/>
          <w:szCs w:val="24"/>
        </w:rPr>
        <w:t>. Однак сумнівно, що така інформація може знадобитися ДБР нарівні із НАБУ з огляду на підслідність ДБР.</w:t>
      </w:r>
    </w:p>
    <w:p w:rsidR="003B6B47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47" w:rsidRPr="007C4949" w:rsidRDefault="003B6B47" w:rsidP="003B6B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 зміні до ЗУ </w:t>
      </w:r>
      <w:r w:rsidRPr="006962E1">
        <w:rPr>
          <w:rFonts w:ascii="Times New Roman" w:hAnsi="Times New Roman" w:cs="Times New Roman"/>
          <w:sz w:val="24"/>
          <w:szCs w:val="24"/>
        </w:rPr>
        <w:t>«Про забезпечення функціонування української мови як державної»</w:t>
      </w:r>
      <w:r>
        <w:rPr>
          <w:rFonts w:ascii="Times New Roman" w:hAnsi="Times New Roman" w:cs="Times New Roman"/>
          <w:sz w:val="24"/>
          <w:szCs w:val="24"/>
        </w:rPr>
        <w:t xml:space="preserve"> додано у ст. 9, окрім директора ДБР також і Керівника Офісу Президента. Але в цьому випадку автори вийшли за межі правового регулювання цього законопроекту.</w:t>
      </w:r>
    </w:p>
    <w:p w:rsidR="00CB1FD7" w:rsidRPr="00951927" w:rsidRDefault="00CB1FD7" w:rsidP="003B6B47">
      <w:pPr>
        <w:spacing w:line="240" w:lineRule="auto"/>
        <w:ind w:firstLine="709"/>
        <w:jc w:val="both"/>
      </w:pPr>
      <w:bookmarkStart w:id="1" w:name="_GoBack"/>
      <w:bookmarkEnd w:id="1"/>
    </w:p>
    <w:sectPr w:rsidR="00CB1FD7" w:rsidRPr="00951927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5C" w:rsidRDefault="00A5325C" w:rsidP="00D41345">
      <w:pPr>
        <w:spacing w:line="240" w:lineRule="auto"/>
      </w:pPr>
      <w:r>
        <w:separator/>
      </w:r>
    </w:p>
  </w:endnote>
  <w:endnote w:type="continuationSeparator" w:id="0">
    <w:p w:rsidR="00A5325C" w:rsidRDefault="00A5325C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5C" w:rsidRDefault="00A5325C" w:rsidP="00D41345">
      <w:pPr>
        <w:spacing w:line="240" w:lineRule="auto"/>
      </w:pPr>
      <w:r>
        <w:separator/>
      </w:r>
    </w:p>
  </w:footnote>
  <w:footnote w:type="continuationSeparator" w:id="0">
    <w:p w:rsidR="00A5325C" w:rsidRDefault="00A5325C" w:rsidP="00D41345">
      <w:pPr>
        <w:spacing w:line="240" w:lineRule="auto"/>
      </w:pPr>
      <w:r>
        <w:continuationSeparator/>
      </w:r>
    </w:p>
  </w:footnote>
  <w:footnote w:id="1">
    <w:p w:rsidR="00951927" w:rsidRPr="00663182" w:rsidRDefault="00951927" w:rsidP="00951927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"/>
  </w:num>
  <w:num w:numId="7">
    <w:abstractNumId w:val="24"/>
  </w:num>
  <w:num w:numId="8">
    <w:abstractNumId w:val="19"/>
  </w:num>
  <w:num w:numId="9">
    <w:abstractNumId w:val="3"/>
  </w:num>
  <w:num w:numId="10">
    <w:abstractNumId w:val="2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16"/>
  </w:num>
  <w:num w:numId="15">
    <w:abstractNumId w:val="20"/>
  </w:num>
  <w:num w:numId="16">
    <w:abstractNumId w:val="4"/>
  </w:num>
  <w:num w:numId="17">
    <w:abstractNumId w:val="14"/>
  </w:num>
  <w:num w:numId="18">
    <w:abstractNumId w:val="10"/>
  </w:num>
  <w:num w:numId="19">
    <w:abstractNumId w:val="18"/>
  </w:num>
  <w:num w:numId="20">
    <w:abstractNumId w:val="17"/>
  </w:num>
  <w:num w:numId="21">
    <w:abstractNumId w:val="15"/>
  </w:num>
  <w:num w:numId="22">
    <w:abstractNumId w:val="9"/>
  </w:num>
  <w:num w:numId="23">
    <w:abstractNumId w:val="22"/>
  </w:num>
  <w:num w:numId="24">
    <w:abstractNumId w:val="2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CF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4028F"/>
    <w:rsid w:val="000408AF"/>
    <w:rsid w:val="000433D3"/>
    <w:rsid w:val="000439F7"/>
    <w:rsid w:val="00044D19"/>
    <w:rsid w:val="000516F0"/>
    <w:rsid w:val="00055A11"/>
    <w:rsid w:val="000624DC"/>
    <w:rsid w:val="000633D1"/>
    <w:rsid w:val="0006648D"/>
    <w:rsid w:val="00067A53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D44"/>
    <w:rsid w:val="000B37DC"/>
    <w:rsid w:val="000B4142"/>
    <w:rsid w:val="000B6BC6"/>
    <w:rsid w:val="000C0C29"/>
    <w:rsid w:val="000C52E1"/>
    <w:rsid w:val="000D20E3"/>
    <w:rsid w:val="000D54C2"/>
    <w:rsid w:val="000D6E95"/>
    <w:rsid w:val="000D6FD3"/>
    <w:rsid w:val="000E60C2"/>
    <w:rsid w:val="000E7C96"/>
    <w:rsid w:val="0010326E"/>
    <w:rsid w:val="00103C04"/>
    <w:rsid w:val="0010462F"/>
    <w:rsid w:val="001048F8"/>
    <w:rsid w:val="00106463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43757"/>
    <w:rsid w:val="00150947"/>
    <w:rsid w:val="001539D5"/>
    <w:rsid w:val="00154A56"/>
    <w:rsid w:val="00154DC9"/>
    <w:rsid w:val="0016002D"/>
    <w:rsid w:val="00160CA7"/>
    <w:rsid w:val="00161FD6"/>
    <w:rsid w:val="00162312"/>
    <w:rsid w:val="00165C00"/>
    <w:rsid w:val="00167558"/>
    <w:rsid w:val="00170D17"/>
    <w:rsid w:val="00170F8E"/>
    <w:rsid w:val="0017132E"/>
    <w:rsid w:val="00173F74"/>
    <w:rsid w:val="001748D3"/>
    <w:rsid w:val="00174F47"/>
    <w:rsid w:val="00176A7B"/>
    <w:rsid w:val="00184DD8"/>
    <w:rsid w:val="001874F2"/>
    <w:rsid w:val="001905DE"/>
    <w:rsid w:val="00191DBA"/>
    <w:rsid w:val="00192A4C"/>
    <w:rsid w:val="00192A53"/>
    <w:rsid w:val="00197716"/>
    <w:rsid w:val="001A0039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1BC4"/>
    <w:rsid w:val="00204325"/>
    <w:rsid w:val="00205C95"/>
    <w:rsid w:val="00206101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3191B"/>
    <w:rsid w:val="00232605"/>
    <w:rsid w:val="002336EC"/>
    <w:rsid w:val="002372E6"/>
    <w:rsid w:val="00240F25"/>
    <w:rsid w:val="002435EB"/>
    <w:rsid w:val="00243872"/>
    <w:rsid w:val="00246000"/>
    <w:rsid w:val="00251888"/>
    <w:rsid w:val="002563FD"/>
    <w:rsid w:val="00257E6C"/>
    <w:rsid w:val="00261D48"/>
    <w:rsid w:val="00261FBE"/>
    <w:rsid w:val="002634E6"/>
    <w:rsid w:val="00264192"/>
    <w:rsid w:val="00264224"/>
    <w:rsid w:val="00265A2E"/>
    <w:rsid w:val="0027106C"/>
    <w:rsid w:val="002727EB"/>
    <w:rsid w:val="00275166"/>
    <w:rsid w:val="00282489"/>
    <w:rsid w:val="00282B01"/>
    <w:rsid w:val="00286EEF"/>
    <w:rsid w:val="00287338"/>
    <w:rsid w:val="00287E16"/>
    <w:rsid w:val="00291891"/>
    <w:rsid w:val="00291C0C"/>
    <w:rsid w:val="00291FC4"/>
    <w:rsid w:val="0029297A"/>
    <w:rsid w:val="00296BA7"/>
    <w:rsid w:val="00297A65"/>
    <w:rsid w:val="002A0073"/>
    <w:rsid w:val="002A05B0"/>
    <w:rsid w:val="002A1533"/>
    <w:rsid w:val="002B100F"/>
    <w:rsid w:val="002B1417"/>
    <w:rsid w:val="002B16A9"/>
    <w:rsid w:val="002B26CA"/>
    <w:rsid w:val="002B2786"/>
    <w:rsid w:val="002B2ED1"/>
    <w:rsid w:val="002B3637"/>
    <w:rsid w:val="002B4177"/>
    <w:rsid w:val="002B4E6A"/>
    <w:rsid w:val="002C22C2"/>
    <w:rsid w:val="002C4C13"/>
    <w:rsid w:val="002C7466"/>
    <w:rsid w:val="002D07BC"/>
    <w:rsid w:val="002D210F"/>
    <w:rsid w:val="002D2F9E"/>
    <w:rsid w:val="002D306E"/>
    <w:rsid w:val="002D3A29"/>
    <w:rsid w:val="002D43FC"/>
    <w:rsid w:val="002D4626"/>
    <w:rsid w:val="002D487F"/>
    <w:rsid w:val="002D6D7B"/>
    <w:rsid w:val="002E4A80"/>
    <w:rsid w:val="002E62E0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0694F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480"/>
    <w:rsid w:val="00335BFD"/>
    <w:rsid w:val="00336F02"/>
    <w:rsid w:val="00337424"/>
    <w:rsid w:val="00341A43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5D42"/>
    <w:rsid w:val="003761DC"/>
    <w:rsid w:val="00384FA9"/>
    <w:rsid w:val="003865D1"/>
    <w:rsid w:val="00386D63"/>
    <w:rsid w:val="00390AB1"/>
    <w:rsid w:val="003933C7"/>
    <w:rsid w:val="00394294"/>
    <w:rsid w:val="0039623F"/>
    <w:rsid w:val="003967C8"/>
    <w:rsid w:val="003A1473"/>
    <w:rsid w:val="003A1CC3"/>
    <w:rsid w:val="003B0E2C"/>
    <w:rsid w:val="003B5EDA"/>
    <w:rsid w:val="003B6B47"/>
    <w:rsid w:val="003C29F3"/>
    <w:rsid w:val="003C2DBC"/>
    <w:rsid w:val="003C2FC1"/>
    <w:rsid w:val="003C605D"/>
    <w:rsid w:val="003D0A5F"/>
    <w:rsid w:val="003D2C13"/>
    <w:rsid w:val="003D49D5"/>
    <w:rsid w:val="003F2D5F"/>
    <w:rsid w:val="003F3B73"/>
    <w:rsid w:val="003F40C7"/>
    <w:rsid w:val="00400EEE"/>
    <w:rsid w:val="00400F4D"/>
    <w:rsid w:val="00403344"/>
    <w:rsid w:val="004105E2"/>
    <w:rsid w:val="0041376D"/>
    <w:rsid w:val="00413AC2"/>
    <w:rsid w:val="00414B69"/>
    <w:rsid w:val="00417515"/>
    <w:rsid w:val="0042011B"/>
    <w:rsid w:val="00420D66"/>
    <w:rsid w:val="00421A58"/>
    <w:rsid w:val="0043062D"/>
    <w:rsid w:val="00434945"/>
    <w:rsid w:val="00435089"/>
    <w:rsid w:val="00440572"/>
    <w:rsid w:val="00442202"/>
    <w:rsid w:val="00444A15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177E"/>
    <w:rsid w:val="004626E7"/>
    <w:rsid w:val="0046297F"/>
    <w:rsid w:val="00463204"/>
    <w:rsid w:val="0046799A"/>
    <w:rsid w:val="004703E9"/>
    <w:rsid w:val="00470E6F"/>
    <w:rsid w:val="00473425"/>
    <w:rsid w:val="00474CC3"/>
    <w:rsid w:val="0048061F"/>
    <w:rsid w:val="00487726"/>
    <w:rsid w:val="00494298"/>
    <w:rsid w:val="00496156"/>
    <w:rsid w:val="00496AF1"/>
    <w:rsid w:val="004A4AAC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C70E8"/>
    <w:rsid w:val="004D0F08"/>
    <w:rsid w:val="004D1032"/>
    <w:rsid w:val="004D34E5"/>
    <w:rsid w:val="004D7224"/>
    <w:rsid w:val="004E0A7E"/>
    <w:rsid w:val="004E52B5"/>
    <w:rsid w:val="004E712C"/>
    <w:rsid w:val="004F1C7A"/>
    <w:rsid w:val="004F2537"/>
    <w:rsid w:val="00500270"/>
    <w:rsid w:val="005007EC"/>
    <w:rsid w:val="00503B30"/>
    <w:rsid w:val="00510EB8"/>
    <w:rsid w:val="00511605"/>
    <w:rsid w:val="0051177D"/>
    <w:rsid w:val="005126B4"/>
    <w:rsid w:val="00522570"/>
    <w:rsid w:val="0052276C"/>
    <w:rsid w:val="00522CC7"/>
    <w:rsid w:val="0052388D"/>
    <w:rsid w:val="00523B19"/>
    <w:rsid w:val="00525FC7"/>
    <w:rsid w:val="00533E41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10D"/>
    <w:rsid w:val="005616DF"/>
    <w:rsid w:val="005634DB"/>
    <w:rsid w:val="00567A58"/>
    <w:rsid w:val="00571073"/>
    <w:rsid w:val="00571BE4"/>
    <w:rsid w:val="0057312B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94AFA"/>
    <w:rsid w:val="005A08F1"/>
    <w:rsid w:val="005A4903"/>
    <w:rsid w:val="005A4A41"/>
    <w:rsid w:val="005A4ECF"/>
    <w:rsid w:val="005A4FEA"/>
    <w:rsid w:val="005A538C"/>
    <w:rsid w:val="005A58C2"/>
    <w:rsid w:val="005A7A34"/>
    <w:rsid w:val="005B0C9B"/>
    <w:rsid w:val="005B1D16"/>
    <w:rsid w:val="005B2204"/>
    <w:rsid w:val="005B6F70"/>
    <w:rsid w:val="005C2DCF"/>
    <w:rsid w:val="005C529A"/>
    <w:rsid w:val="005C5C13"/>
    <w:rsid w:val="005C7588"/>
    <w:rsid w:val="005D3CC7"/>
    <w:rsid w:val="005E0475"/>
    <w:rsid w:val="005E0CEF"/>
    <w:rsid w:val="005E1113"/>
    <w:rsid w:val="005E5EE8"/>
    <w:rsid w:val="005E64F5"/>
    <w:rsid w:val="005F1B95"/>
    <w:rsid w:val="005F4F15"/>
    <w:rsid w:val="005F7860"/>
    <w:rsid w:val="00602AC0"/>
    <w:rsid w:val="00610D82"/>
    <w:rsid w:val="00612F6C"/>
    <w:rsid w:val="00614B34"/>
    <w:rsid w:val="00614D8B"/>
    <w:rsid w:val="00621AF9"/>
    <w:rsid w:val="00622078"/>
    <w:rsid w:val="00630B84"/>
    <w:rsid w:val="006316AF"/>
    <w:rsid w:val="00632700"/>
    <w:rsid w:val="006502A3"/>
    <w:rsid w:val="00650E35"/>
    <w:rsid w:val="0065238A"/>
    <w:rsid w:val="006530C5"/>
    <w:rsid w:val="00653CF2"/>
    <w:rsid w:val="006561DF"/>
    <w:rsid w:val="006564E6"/>
    <w:rsid w:val="0065713B"/>
    <w:rsid w:val="00663A0C"/>
    <w:rsid w:val="00663E44"/>
    <w:rsid w:val="006674A0"/>
    <w:rsid w:val="00670324"/>
    <w:rsid w:val="0067247F"/>
    <w:rsid w:val="006724CC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3233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4C7F"/>
    <w:rsid w:val="006D532E"/>
    <w:rsid w:val="006D59FA"/>
    <w:rsid w:val="006D64F4"/>
    <w:rsid w:val="006E30FF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12178"/>
    <w:rsid w:val="00714177"/>
    <w:rsid w:val="007174D7"/>
    <w:rsid w:val="00717B39"/>
    <w:rsid w:val="007202D6"/>
    <w:rsid w:val="00723CC4"/>
    <w:rsid w:val="00726A2C"/>
    <w:rsid w:val="00733D3C"/>
    <w:rsid w:val="00737A7C"/>
    <w:rsid w:val="00737F9B"/>
    <w:rsid w:val="007401B1"/>
    <w:rsid w:val="00741429"/>
    <w:rsid w:val="00746DA7"/>
    <w:rsid w:val="007476C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753FF"/>
    <w:rsid w:val="0078043A"/>
    <w:rsid w:val="00782B80"/>
    <w:rsid w:val="00786A7B"/>
    <w:rsid w:val="00787441"/>
    <w:rsid w:val="00791918"/>
    <w:rsid w:val="0079208B"/>
    <w:rsid w:val="00797DFD"/>
    <w:rsid w:val="007A06AC"/>
    <w:rsid w:val="007A2C29"/>
    <w:rsid w:val="007A3A9B"/>
    <w:rsid w:val="007A5C96"/>
    <w:rsid w:val="007A6CA2"/>
    <w:rsid w:val="007C0047"/>
    <w:rsid w:val="007C27A2"/>
    <w:rsid w:val="007C5083"/>
    <w:rsid w:val="007C766A"/>
    <w:rsid w:val="007D135C"/>
    <w:rsid w:val="007D43C2"/>
    <w:rsid w:val="007D46BC"/>
    <w:rsid w:val="007E18D8"/>
    <w:rsid w:val="007F03D9"/>
    <w:rsid w:val="007F3775"/>
    <w:rsid w:val="007F435A"/>
    <w:rsid w:val="007F5FAB"/>
    <w:rsid w:val="00803A54"/>
    <w:rsid w:val="00807083"/>
    <w:rsid w:val="008164E3"/>
    <w:rsid w:val="00820839"/>
    <w:rsid w:val="00827137"/>
    <w:rsid w:val="00833836"/>
    <w:rsid w:val="00845083"/>
    <w:rsid w:val="00846247"/>
    <w:rsid w:val="0084742C"/>
    <w:rsid w:val="00851A24"/>
    <w:rsid w:val="008523C3"/>
    <w:rsid w:val="00855AB7"/>
    <w:rsid w:val="00855F86"/>
    <w:rsid w:val="00864338"/>
    <w:rsid w:val="00864A9A"/>
    <w:rsid w:val="00864C7D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3AED"/>
    <w:rsid w:val="008B0585"/>
    <w:rsid w:val="008B246E"/>
    <w:rsid w:val="008B3C11"/>
    <w:rsid w:val="008B6B23"/>
    <w:rsid w:val="008C7535"/>
    <w:rsid w:val="008C7A64"/>
    <w:rsid w:val="008D0AD4"/>
    <w:rsid w:val="008D211C"/>
    <w:rsid w:val="008D30FA"/>
    <w:rsid w:val="008D6D57"/>
    <w:rsid w:val="008E214F"/>
    <w:rsid w:val="008E3403"/>
    <w:rsid w:val="008E5B99"/>
    <w:rsid w:val="008E761F"/>
    <w:rsid w:val="008F1D31"/>
    <w:rsid w:val="00903974"/>
    <w:rsid w:val="0090516D"/>
    <w:rsid w:val="00906B24"/>
    <w:rsid w:val="00914AF9"/>
    <w:rsid w:val="00915596"/>
    <w:rsid w:val="009201E4"/>
    <w:rsid w:val="00920E10"/>
    <w:rsid w:val="009231AE"/>
    <w:rsid w:val="00924B3B"/>
    <w:rsid w:val="00924FB3"/>
    <w:rsid w:val="00925AAC"/>
    <w:rsid w:val="00925DF2"/>
    <w:rsid w:val="00932F14"/>
    <w:rsid w:val="00933EBF"/>
    <w:rsid w:val="00936D1B"/>
    <w:rsid w:val="009402F3"/>
    <w:rsid w:val="009507D1"/>
    <w:rsid w:val="00951927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8497C"/>
    <w:rsid w:val="00984BEE"/>
    <w:rsid w:val="0098772C"/>
    <w:rsid w:val="00990317"/>
    <w:rsid w:val="00990B5B"/>
    <w:rsid w:val="009921F0"/>
    <w:rsid w:val="00992317"/>
    <w:rsid w:val="00994E91"/>
    <w:rsid w:val="009B06DD"/>
    <w:rsid w:val="009B0BF3"/>
    <w:rsid w:val="009B12F6"/>
    <w:rsid w:val="009B21D6"/>
    <w:rsid w:val="009B3EF0"/>
    <w:rsid w:val="009B520E"/>
    <w:rsid w:val="009B6571"/>
    <w:rsid w:val="009C1FA5"/>
    <w:rsid w:val="009C31CE"/>
    <w:rsid w:val="009C775A"/>
    <w:rsid w:val="009C790A"/>
    <w:rsid w:val="009C7B04"/>
    <w:rsid w:val="009D1075"/>
    <w:rsid w:val="009D2224"/>
    <w:rsid w:val="009D2773"/>
    <w:rsid w:val="009D3F7A"/>
    <w:rsid w:val="009D50F9"/>
    <w:rsid w:val="009D6A86"/>
    <w:rsid w:val="009E3040"/>
    <w:rsid w:val="009E3946"/>
    <w:rsid w:val="009E616B"/>
    <w:rsid w:val="009E7615"/>
    <w:rsid w:val="009F0ED7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27D96"/>
    <w:rsid w:val="00A32BA1"/>
    <w:rsid w:val="00A44854"/>
    <w:rsid w:val="00A500AE"/>
    <w:rsid w:val="00A52402"/>
    <w:rsid w:val="00A527A9"/>
    <w:rsid w:val="00A5325C"/>
    <w:rsid w:val="00A57D49"/>
    <w:rsid w:val="00A603A6"/>
    <w:rsid w:val="00A60421"/>
    <w:rsid w:val="00A604D5"/>
    <w:rsid w:val="00A6354A"/>
    <w:rsid w:val="00A64658"/>
    <w:rsid w:val="00A75B3A"/>
    <w:rsid w:val="00A80B83"/>
    <w:rsid w:val="00A822FB"/>
    <w:rsid w:val="00A85ACD"/>
    <w:rsid w:val="00A86C38"/>
    <w:rsid w:val="00A93831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793C"/>
    <w:rsid w:val="00AD0CE2"/>
    <w:rsid w:val="00AD3C2A"/>
    <w:rsid w:val="00AD6F9B"/>
    <w:rsid w:val="00AD7ACE"/>
    <w:rsid w:val="00AE0E27"/>
    <w:rsid w:val="00AF16FD"/>
    <w:rsid w:val="00AF314F"/>
    <w:rsid w:val="00AF5C05"/>
    <w:rsid w:val="00B02C09"/>
    <w:rsid w:val="00B05835"/>
    <w:rsid w:val="00B05A6E"/>
    <w:rsid w:val="00B05E35"/>
    <w:rsid w:val="00B07DCF"/>
    <w:rsid w:val="00B10366"/>
    <w:rsid w:val="00B11394"/>
    <w:rsid w:val="00B14775"/>
    <w:rsid w:val="00B16B86"/>
    <w:rsid w:val="00B233D5"/>
    <w:rsid w:val="00B23964"/>
    <w:rsid w:val="00B23BDE"/>
    <w:rsid w:val="00B264C4"/>
    <w:rsid w:val="00B27AEB"/>
    <w:rsid w:val="00B343AF"/>
    <w:rsid w:val="00B35F7F"/>
    <w:rsid w:val="00B36F06"/>
    <w:rsid w:val="00B41D52"/>
    <w:rsid w:val="00B41DEB"/>
    <w:rsid w:val="00B44648"/>
    <w:rsid w:val="00B44CD5"/>
    <w:rsid w:val="00B4510C"/>
    <w:rsid w:val="00B5457C"/>
    <w:rsid w:val="00B55F3C"/>
    <w:rsid w:val="00B567B7"/>
    <w:rsid w:val="00B5698A"/>
    <w:rsid w:val="00B57FC1"/>
    <w:rsid w:val="00B64F6B"/>
    <w:rsid w:val="00B73676"/>
    <w:rsid w:val="00B7638C"/>
    <w:rsid w:val="00B771A6"/>
    <w:rsid w:val="00B910AC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1A5"/>
    <w:rsid w:val="00BC5A25"/>
    <w:rsid w:val="00BC5E0E"/>
    <w:rsid w:val="00BD1391"/>
    <w:rsid w:val="00BD3311"/>
    <w:rsid w:val="00BD375A"/>
    <w:rsid w:val="00BE2BE4"/>
    <w:rsid w:val="00BE79A2"/>
    <w:rsid w:val="00BF0F3C"/>
    <w:rsid w:val="00BF7294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1602C"/>
    <w:rsid w:val="00C21A18"/>
    <w:rsid w:val="00C251AE"/>
    <w:rsid w:val="00C2665D"/>
    <w:rsid w:val="00C2714F"/>
    <w:rsid w:val="00C324B9"/>
    <w:rsid w:val="00C33E59"/>
    <w:rsid w:val="00C3639E"/>
    <w:rsid w:val="00C36F95"/>
    <w:rsid w:val="00C40852"/>
    <w:rsid w:val="00C40C9E"/>
    <w:rsid w:val="00C41B3C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0AFB"/>
    <w:rsid w:val="00CE369C"/>
    <w:rsid w:val="00CE4990"/>
    <w:rsid w:val="00CE4B52"/>
    <w:rsid w:val="00CF33F1"/>
    <w:rsid w:val="00CF362B"/>
    <w:rsid w:val="00CF3BD9"/>
    <w:rsid w:val="00CF793B"/>
    <w:rsid w:val="00CF7BB0"/>
    <w:rsid w:val="00D035C0"/>
    <w:rsid w:val="00D11A73"/>
    <w:rsid w:val="00D1320F"/>
    <w:rsid w:val="00D15C7D"/>
    <w:rsid w:val="00D20374"/>
    <w:rsid w:val="00D23E1B"/>
    <w:rsid w:val="00D23FC0"/>
    <w:rsid w:val="00D26E40"/>
    <w:rsid w:val="00D31F1A"/>
    <w:rsid w:val="00D32FDE"/>
    <w:rsid w:val="00D34A71"/>
    <w:rsid w:val="00D40911"/>
    <w:rsid w:val="00D41345"/>
    <w:rsid w:val="00D41E5C"/>
    <w:rsid w:val="00D42DF2"/>
    <w:rsid w:val="00D450C0"/>
    <w:rsid w:val="00D53115"/>
    <w:rsid w:val="00D549E0"/>
    <w:rsid w:val="00D6444B"/>
    <w:rsid w:val="00D65BA5"/>
    <w:rsid w:val="00D73268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85EEB"/>
    <w:rsid w:val="00D92160"/>
    <w:rsid w:val="00D93D94"/>
    <w:rsid w:val="00D9519A"/>
    <w:rsid w:val="00D96C51"/>
    <w:rsid w:val="00D97451"/>
    <w:rsid w:val="00DA1CDD"/>
    <w:rsid w:val="00DA584A"/>
    <w:rsid w:val="00DA6CA0"/>
    <w:rsid w:val="00DA7E6B"/>
    <w:rsid w:val="00DB07CE"/>
    <w:rsid w:val="00DB2C20"/>
    <w:rsid w:val="00DB5476"/>
    <w:rsid w:val="00DB5D17"/>
    <w:rsid w:val="00DB5F86"/>
    <w:rsid w:val="00DB7627"/>
    <w:rsid w:val="00DC541D"/>
    <w:rsid w:val="00DC693A"/>
    <w:rsid w:val="00DD0816"/>
    <w:rsid w:val="00DD0C6B"/>
    <w:rsid w:val="00DD3205"/>
    <w:rsid w:val="00DD33CE"/>
    <w:rsid w:val="00DD36F4"/>
    <w:rsid w:val="00DD6984"/>
    <w:rsid w:val="00DD76FD"/>
    <w:rsid w:val="00DE10EA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71D8"/>
    <w:rsid w:val="00E215F6"/>
    <w:rsid w:val="00E23993"/>
    <w:rsid w:val="00E24308"/>
    <w:rsid w:val="00E343AF"/>
    <w:rsid w:val="00E364BB"/>
    <w:rsid w:val="00E4368B"/>
    <w:rsid w:val="00E45278"/>
    <w:rsid w:val="00E520F7"/>
    <w:rsid w:val="00E543E2"/>
    <w:rsid w:val="00E54FB1"/>
    <w:rsid w:val="00E624C5"/>
    <w:rsid w:val="00E64849"/>
    <w:rsid w:val="00E65F3A"/>
    <w:rsid w:val="00E65F55"/>
    <w:rsid w:val="00E678E3"/>
    <w:rsid w:val="00E707A2"/>
    <w:rsid w:val="00E72BEE"/>
    <w:rsid w:val="00E72C27"/>
    <w:rsid w:val="00E73610"/>
    <w:rsid w:val="00E7450D"/>
    <w:rsid w:val="00E75744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0BA9"/>
    <w:rsid w:val="00EB106C"/>
    <w:rsid w:val="00EB2F4D"/>
    <w:rsid w:val="00EB54E4"/>
    <w:rsid w:val="00EB5DA8"/>
    <w:rsid w:val="00EC030E"/>
    <w:rsid w:val="00EC12F0"/>
    <w:rsid w:val="00EC61ED"/>
    <w:rsid w:val="00EC7487"/>
    <w:rsid w:val="00EC7C5B"/>
    <w:rsid w:val="00EE5492"/>
    <w:rsid w:val="00EE5756"/>
    <w:rsid w:val="00EE622A"/>
    <w:rsid w:val="00EE65C4"/>
    <w:rsid w:val="00EF335C"/>
    <w:rsid w:val="00EF42BE"/>
    <w:rsid w:val="00EF6A21"/>
    <w:rsid w:val="00EF6F3F"/>
    <w:rsid w:val="00F02FFF"/>
    <w:rsid w:val="00F174F4"/>
    <w:rsid w:val="00F23A6B"/>
    <w:rsid w:val="00F24247"/>
    <w:rsid w:val="00F25539"/>
    <w:rsid w:val="00F308F4"/>
    <w:rsid w:val="00F31300"/>
    <w:rsid w:val="00F33434"/>
    <w:rsid w:val="00F33A1A"/>
    <w:rsid w:val="00F376D4"/>
    <w:rsid w:val="00F415A5"/>
    <w:rsid w:val="00F42569"/>
    <w:rsid w:val="00F42D7C"/>
    <w:rsid w:val="00F46FD5"/>
    <w:rsid w:val="00F47159"/>
    <w:rsid w:val="00F50369"/>
    <w:rsid w:val="00F55FA3"/>
    <w:rsid w:val="00F5633D"/>
    <w:rsid w:val="00F56B64"/>
    <w:rsid w:val="00F571CB"/>
    <w:rsid w:val="00F605C3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5534"/>
    <w:rsid w:val="00FA7780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17DF"/>
    <w:rsid w:val="00FD1D4C"/>
    <w:rsid w:val="00FD2063"/>
    <w:rsid w:val="00FD5D78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23B-7D12-481D-8402-3488463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uiPriority w:val="99"/>
    <w:rsid w:val="00951AC8"/>
  </w:style>
  <w:style w:type="paragraph" w:styleId="HTML">
    <w:name w:val="HTML Preformatted"/>
    <w:basedOn w:val="a"/>
    <w:link w:val="HTML0"/>
    <w:uiPriority w:val="99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CA8E-E5D3-4852-9B08-74811B56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Тарас</cp:lastModifiedBy>
  <cp:revision>2</cp:revision>
  <dcterms:created xsi:type="dcterms:W3CDTF">2021-04-20T15:22:00Z</dcterms:created>
  <dcterms:modified xsi:type="dcterms:W3CDTF">2021-04-20T15:22:00Z</dcterms:modified>
</cp:coreProperties>
</file>