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ED64B" w14:textId="77777777" w:rsidR="00ED4132" w:rsidRDefault="00ED4132" w:rsidP="00E177AF">
      <w:pPr>
        <w:widowControl w:val="0"/>
        <w:spacing w:line="240" w:lineRule="auto"/>
        <w:ind w:leftChars="0" w:left="0" w:firstLineChars="0" w:firstLine="0"/>
        <w:jc w:val="center"/>
        <w:outlineLvl w:val="9"/>
        <w:rPr>
          <w:sz w:val="24"/>
          <w:szCs w:val="24"/>
        </w:rPr>
      </w:pPr>
    </w:p>
    <w:tbl>
      <w:tblPr>
        <w:tblpPr w:leftFromText="180" w:rightFromText="180" w:vertAnchor="text" w:horzAnchor="page" w:tblpX="2283" w:tblpY="31"/>
        <w:tblW w:w="8897" w:type="dxa"/>
        <w:tblCellMar>
          <w:top w:w="15" w:type="dxa"/>
          <w:left w:w="15" w:type="dxa"/>
          <w:bottom w:w="15" w:type="dxa"/>
          <w:right w:w="15" w:type="dxa"/>
        </w:tblCellMar>
        <w:tblLook w:val="04A0" w:firstRow="1" w:lastRow="0" w:firstColumn="1" w:lastColumn="0" w:noHBand="0" w:noVBand="1"/>
      </w:tblPr>
      <w:tblGrid>
        <w:gridCol w:w="260"/>
        <w:gridCol w:w="8637"/>
      </w:tblGrid>
      <w:tr w:rsidR="00F50BF1" w:rsidRPr="00F50BF1" w14:paraId="30C0C31B" w14:textId="77777777" w:rsidTr="00051D43">
        <w:trPr>
          <w:trHeight w:val="294"/>
        </w:trPr>
        <w:tc>
          <w:tcPr>
            <w:tcW w:w="0" w:type="auto"/>
            <w:tcMar>
              <w:top w:w="100" w:type="dxa"/>
              <w:left w:w="100" w:type="dxa"/>
              <w:bottom w:w="100" w:type="dxa"/>
              <w:right w:w="100" w:type="dxa"/>
            </w:tcMar>
            <w:hideMark/>
          </w:tcPr>
          <w:p w14:paraId="6B2FC08D" w14:textId="77777777" w:rsidR="00F50BF1" w:rsidRPr="00F50BF1" w:rsidRDefault="00F50BF1" w:rsidP="00F50BF1">
            <w:pPr>
              <w:suppressAutoHyphens w:val="0"/>
              <w:spacing w:line="240" w:lineRule="auto"/>
              <w:ind w:leftChars="0" w:left="0" w:firstLineChars="0" w:firstLine="0"/>
              <w:jc w:val="right"/>
              <w:textDirection w:val="lrTb"/>
              <w:textAlignment w:val="auto"/>
              <w:outlineLvl w:val="9"/>
              <w:rPr>
                <w:rFonts w:ascii="Times New Roman" w:hAnsi="Times New Roman" w:cs="Times New Roman"/>
                <w:color w:val="auto"/>
                <w:position w:val="0"/>
                <w:sz w:val="24"/>
                <w:szCs w:val="24"/>
              </w:rPr>
            </w:pPr>
            <w:r w:rsidRPr="00F50BF1">
              <w:rPr>
                <w:rFonts w:ascii="Times New Roman" w:hAnsi="Times New Roman" w:cs="Times New Roman"/>
                <w:position w:val="0"/>
                <w:sz w:val="24"/>
                <w:szCs w:val="24"/>
              </w:rPr>
              <w:br/>
              <w:t> </w:t>
            </w:r>
          </w:p>
        </w:tc>
        <w:tc>
          <w:tcPr>
            <w:tcW w:w="8637" w:type="dxa"/>
            <w:tcMar>
              <w:top w:w="100" w:type="dxa"/>
              <w:left w:w="100" w:type="dxa"/>
              <w:bottom w:w="100" w:type="dxa"/>
              <w:right w:w="100" w:type="dxa"/>
            </w:tcMar>
            <w:hideMark/>
          </w:tcPr>
          <w:p w14:paraId="21FAE21A" w14:textId="3891924D" w:rsidR="00F50BF1" w:rsidRPr="00FA2CA8" w:rsidRDefault="006744B4" w:rsidP="00E02499">
            <w:pPr>
              <w:suppressAutoHyphens w:val="0"/>
              <w:spacing w:line="240" w:lineRule="auto"/>
              <w:ind w:leftChars="0" w:left="0" w:firstLineChars="0" w:firstLine="0"/>
              <w:jc w:val="right"/>
              <w:textDirection w:val="lrTb"/>
              <w:textAlignment w:val="auto"/>
              <w:outlineLvl w:val="9"/>
              <w:rPr>
                <w:rFonts w:ascii="Times New Roman" w:hAnsi="Times New Roman" w:cs="Times New Roman"/>
                <w:color w:val="auto"/>
                <w:position w:val="0"/>
                <w:sz w:val="24"/>
                <w:szCs w:val="24"/>
                <w:lang w:val="en-US"/>
              </w:rPr>
            </w:pPr>
            <w:r>
              <w:rPr>
                <w:rFonts w:ascii="Times New Roman" w:hAnsi="Times New Roman" w:cs="Times New Roman"/>
                <w:b/>
                <w:bCs/>
                <w:position w:val="0"/>
                <w:sz w:val="56"/>
                <w:szCs w:val="56"/>
                <w:lang w:val="ru-RU"/>
              </w:rPr>
              <w:t>9158</w:t>
            </w:r>
          </w:p>
        </w:tc>
      </w:tr>
    </w:tbl>
    <w:p w14:paraId="4A234050" w14:textId="77777777" w:rsidR="00287E55" w:rsidRPr="00287E55" w:rsidRDefault="00287E55" w:rsidP="00287E55">
      <w:pPr>
        <w:suppressAutoHyphens w:val="0"/>
        <w:ind w:leftChars="0" w:left="0" w:firstLineChars="0" w:firstLine="0"/>
        <w:jc w:val="center"/>
        <w:textDirection w:val="lrTb"/>
        <w:textAlignment w:val="auto"/>
        <w:outlineLvl w:val="9"/>
        <w:rPr>
          <w:rFonts w:ascii="Times New Roman" w:hAnsi="Times New Roman" w:cs="Times New Roman"/>
          <w:b/>
          <w:color w:val="auto"/>
          <w:position w:val="0"/>
          <w:sz w:val="24"/>
          <w:szCs w:val="24"/>
          <w:lang w:val="uk" w:eastAsia="ru-RU"/>
        </w:rPr>
      </w:pPr>
      <w:r w:rsidRPr="00287E55">
        <w:rPr>
          <w:rFonts w:ascii="Times New Roman" w:hAnsi="Times New Roman" w:cs="Times New Roman"/>
          <w:b/>
          <w:color w:val="auto"/>
          <w:position w:val="0"/>
          <w:sz w:val="24"/>
          <w:szCs w:val="24"/>
          <w:lang w:val="uk" w:eastAsia="ru-RU"/>
        </w:rPr>
        <w:t>ВИСНОВОК</w:t>
      </w:r>
    </w:p>
    <w:p w14:paraId="45671900" w14:textId="77777777" w:rsidR="00287E55" w:rsidRPr="00287E55" w:rsidRDefault="00287E55" w:rsidP="00287E55">
      <w:pP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uk" w:eastAsia="ru-RU"/>
        </w:rPr>
      </w:pPr>
      <w:r w:rsidRPr="00287E55">
        <w:rPr>
          <w:rFonts w:ascii="Times New Roman" w:hAnsi="Times New Roman" w:cs="Times New Roman"/>
          <w:color w:val="auto"/>
          <w:position w:val="0"/>
          <w:sz w:val="24"/>
          <w:szCs w:val="24"/>
          <w:lang w:val="uk" w:eastAsia="ru-RU"/>
        </w:rPr>
        <w:t>за результатами проведення</w:t>
      </w:r>
    </w:p>
    <w:p w14:paraId="1F36E9F9" w14:textId="77777777" w:rsidR="00287E55" w:rsidRPr="00287E55" w:rsidRDefault="00287E55" w:rsidP="00287E55">
      <w:pP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uk" w:eastAsia="ru-RU"/>
        </w:rPr>
      </w:pPr>
      <w:r w:rsidRPr="00287E55">
        <w:rPr>
          <w:rFonts w:ascii="Times New Roman" w:hAnsi="Times New Roman" w:cs="Times New Roman"/>
          <w:color w:val="auto"/>
          <w:position w:val="0"/>
          <w:sz w:val="24"/>
          <w:szCs w:val="24"/>
          <w:lang w:val="uk" w:eastAsia="ru-RU"/>
        </w:rPr>
        <w:t>антикорупційної експертизи законопроєкту</w:t>
      </w:r>
      <w:r w:rsidRPr="00287E55">
        <w:rPr>
          <w:rFonts w:ascii="Times New Roman" w:hAnsi="Times New Roman" w:cs="Times New Roman"/>
          <w:color w:val="auto"/>
          <w:position w:val="0"/>
          <w:sz w:val="24"/>
          <w:szCs w:val="24"/>
          <w:vertAlign w:val="superscript"/>
          <w:lang w:val="uk" w:eastAsia="ru-RU"/>
        </w:rPr>
        <w:footnoteReference w:id="1"/>
      </w:r>
    </w:p>
    <w:tbl>
      <w:tblPr>
        <w:tblW w:w="9576"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2552"/>
        <w:gridCol w:w="7024"/>
      </w:tblGrid>
      <w:tr w:rsidR="00B14F95" w:rsidRPr="007E21F3" w14:paraId="5FCE7B65" w14:textId="77777777" w:rsidTr="00C00D96">
        <w:tc>
          <w:tcPr>
            <w:tcW w:w="2552" w:type="dxa"/>
            <w:tcMar>
              <w:top w:w="100" w:type="dxa"/>
              <w:left w:w="100" w:type="dxa"/>
              <w:bottom w:w="100" w:type="dxa"/>
              <w:right w:w="100" w:type="dxa"/>
            </w:tcMar>
          </w:tcPr>
          <w:p w14:paraId="1E93FF01" w14:textId="0F57D563" w:rsidR="00B14F95" w:rsidRPr="007E21F3" w:rsidRDefault="00B14F95" w:rsidP="00B14F95">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Pr>
                <w:rFonts w:ascii="Times New Roman" w:hAnsi="Times New Roman" w:cs="Times New Roman"/>
                <w:b/>
                <w:sz w:val="24"/>
                <w:szCs w:val="24"/>
              </w:rPr>
              <w:t>Назва акту</w:t>
            </w:r>
          </w:p>
        </w:tc>
        <w:tc>
          <w:tcPr>
            <w:tcW w:w="7024" w:type="dxa"/>
            <w:tcMar>
              <w:top w:w="100" w:type="dxa"/>
              <w:left w:w="100" w:type="dxa"/>
              <w:bottom w:w="100" w:type="dxa"/>
              <w:right w:w="100" w:type="dxa"/>
            </w:tcMar>
          </w:tcPr>
          <w:p w14:paraId="2EAA8C20" w14:textId="2DF87A29" w:rsidR="00B14F95" w:rsidRPr="007E21F3" w:rsidRDefault="006744B4" w:rsidP="00B14F95">
            <w:pPr>
              <w:pBdr>
                <w:top w:val="nil"/>
                <w:left w:val="nil"/>
                <w:bottom w:val="nil"/>
                <w:right w:val="nil"/>
                <w:between w:val="nil"/>
              </w:pBd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6744B4">
              <w:rPr>
                <w:rFonts w:ascii="Times New Roman" w:hAnsi="Times New Roman" w:cs="Times New Roman"/>
                <w:sz w:val="24"/>
                <w:szCs w:val="24"/>
              </w:rPr>
              <w:t>Про внесення змін до Статуту внутрішньої Служби Збройних Сил України щодо удосконалення питань оформлення документів та лікування військовослужбовців під час дії воєнного стану</w:t>
            </w:r>
          </w:p>
        </w:tc>
      </w:tr>
      <w:tr w:rsidR="00B14F95" w:rsidRPr="007E21F3" w14:paraId="484A5A80" w14:textId="77777777" w:rsidTr="00C00D96">
        <w:tc>
          <w:tcPr>
            <w:tcW w:w="2552" w:type="dxa"/>
            <w:shd w:val="clear" w:color="auto" w:fill="FFFFFF"/>
            <w:tcMar>
              <w:top w:w="100" w:type="dxa"/>
              <w:left w:w="100" w:type="dxa"/>
              <w:bottom w:w="100" w:type="dxa"/>
              <w:right w:w="100" w:type="dxa"/>
            </w:tcMar>
          </w:tcPr>
          <w:p w14:paraId="0F60AE62" w14:textId="54C80D51" w:rsidR="00B14F95" w:rsidRPr="007E21F3" w:rsidRDefault="00B14F95" w:rsidP="00B14F95">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Pr>
                <w:rFonts w:ascii="Times New Roman" w:hAnsi="Times New Roman" w:cs="Times New Roman"/>
                <w:b/>
                <w:sz w:val="24"/>
                <w:szCs w:val="24"/>
              </w:rPr>
              <w:t>Дата реєстрації</w:t>
            </w:r>
          </w:p>
        </w:tc>
        <w:tc>
          <w:tcPr>
            <w:tcW w:w="7024" w:type="dxa"/>
            <w:tcMar>
              <w:top w:w="100" w:type="dxa"/>
              <w:left w:w="100" w:type="dxa"/>
              <w:bottom w:w="100" w:type="dxa"/>
              <w:right w:w="100" w:type="dxa"/>
            </w:tcMar>
          </w:tcPr>
          <w:p w14:paraId="0B0E8D2B" w14:textId="5F22EAC0" w:rsidR="00B14F95" w:rsidRPr="007E21F3" w:rsidRDefault="006744B4" w:rsidP="00B14F95">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Pr>
                <w:rFonts w:ascii="Times New Roman" w:hAnsi="Times New Roman" w:cs="Times New Roman"/>
                <w:sz w:val="24"/>
                <w:szCs w:val="24"/>
              </w:rPr>
              <w:t>30</w:t>
            </w:r>
            <w:r w:rsidR="00307E4E">
              <w:rPr>
                <w:rFonts w:ascii="Times New Roman" w:hAnsi="Times New Roman" w:cs="Times New Roman"/>
                <w:sz w:val="24"/>
                <w:szCs w:val="24"/>
              </w:rPr>
              <w:t>.03</w:t>
            </w:r>
            <w:r w:rsidR="00B14F95">
              <w:rPr>
                <w:rFonts w:ascii="Times New Roman" w:hAnsi="Times New Roman" w:cs="Times New Roman"/>
                <w:sz w:val="24"/>
                <w:szCs w:val="24"/>
              </w:rPr>
              <w:t>.2023 р.</w:t>
            </w:r>
          </w:p>
        </w:tc>
      </w:tr>
      <w:tr w:rsidR="00B14F95" w:rsidRPr="007E21F3" w14:paraId="6DB6234E" w14:textId="77777777" w:rsidTr="00C00D96">
        <w:trPr>
          <w:trHeight w:val="761"/>
        </w:trPr>
        <w:tc>
          <w:tcPr>
            <w:tcW w:w="2552" w:type="dxa"/>
            <w:tcMar>
              <w:top w:w="100" w:type="dxa"/>
              <w:left w:w="100" w:type="dxa"/>
              <w:bottom w:w="100" w:type="dxa"/>
              <w:right w:w="100" w:type="dxa"/>
            </w:tcMar>
          </w:tcPr>
          <w:p w14:paraId="677EBCF6" w14:textId="71653E72" w:rsidR="00B14F95" w:rsidRPr="007E21F3" w:rsidRDefault="00B14F95" w:rsidP="00B14F95">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Pr>
                <w:rFonts w:ascii="Times New Roman" w:hAnsi="Times New Roman" w:cs="Times New Roman"/>
                <w:b/>
                <w:sz w:val="24"/>
                <w:szCs w:val="24"/>
              </w:rPr>
              <w:t>Суб’єкт права законодавчої ініціативи</w:t>
            </w:r>
          </w:p>
        </w:tc>
        <w:tc>
          <w:tcPr>
            <w:tcW w:w="7024" w:type="dxa"/>
            <w:tcMar>
              <w:top w:w="100" w:type="dxa"/>
              <w:left w:w="100" w:type="dxa"/>
              <w:bottom w:w="100" w:type="dxa"/>
              <w:right w:w="100" w:type="dxa"/>
            </w:tcMar>
          </w:tcPr>
          <w:p w14:paraId="615903E9"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Народні депутати України</w:t>
            </w:r>
          </w:p>
          <w:p w14:paraId="2EF7F9E8"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 xml:space="preserve">Безугла Мар'яна Володимирівна </w:t>
            </w:r>
          </w:p>
          <w:p w14:paraId="7A3B0136"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Копитін</w:t>
            </w:r>
            <w:proofErr w:type="spellEnd"/>
            <w:r w:rsidRPr="006744B4">
              <w:rPr>
                <w:rFonts w:ascii="Times New Roman" w:hAnsi="Times New Roman" w:cs="Times New Roman"/>
                <w:sz w:val="24"/>
                <w:szCs w:val="24"/>
              </w:rPr>
              <w:t xml:space="preserve"> Ігор Володимирович </w:t>
            </w:r>
          </w:p>
          <w:p w14:paraId="44AA5CD8"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 xml:space="preserve">Бондаренко Олег Володимирович </w:t>
            </w:r>
          </w:p>
          <w:p w14:paraId="56B8976B"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Вагнєр</w:t>
            </w:r>
            <w:proofErr w:type="spellEnd"/>
            <w:r w:rsidRPr="006744B4">
              <w:rPr>
                <w:rFonts w:ascii="Times New Roman" w:hAnsi="Times New Roman" w:cs="Times New Roman"/>
                <w:sz w:val="24"/>
                <w:szCs w:val="24"/>
              </w:rPr>
              <w:t xml:space="preserve"> Вікторія Олександрівна </w:t>
            </w:r>
          </w:p>
          <w:p w14:paraId="0295D29F"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 xml:space="preserve">Третьякова Галина Миколаївна </w:t>
            </w:r>
          </w:p>
          <w:p w14:paraId="48BDBCB5"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 xml:space="preserve">Івченко Вадим Євгенович </w:t>
            </w:r>
          </w:p>
          <w:p w14:paraId="31FD4645"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Веніславський</w:t>
            </w:r>
            <w:proofErr w:type="spellEnd"/>
            <w:r w:rsidRPr="006744B4">
              <w:rPr>
                <w:rFonts w:ascii="Times New Roman" w:hAnsi="Times New Roman" w:cs="Times New Roman"/>
                <w:sz w:val="24"/>
                <w:szCs w:val="24"/>
              </w:rPr>
              <w:t xml:space="preserve"> Федір Володимирович </w:t>
            </w:r>
          </w:p>
          <w:p w14:paraId="5C7D9FBA"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Радуцький</w:t>
            </w:r>
            <w:proofErr w:type="spellEnd"/>
            <w:r w:rsidRPr="006744B4">
              <w:rPr>
                <w:rFonts w:ascii="Times New Roman" w:hAnsi="Times New Roman" w:cs="Times New Roman"/>
                <w:sz w:val="24"/>
                <w:szCs w:val="24"/>
              </w:rPr>
              <w:t xml:space="preserve"> Михайло Борисович </w:t>
            </w:r>
          </w:p>
          <w:p w14:paraId="5A659A87"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Фролов</w:t>
            </w:r>
            <w:proofErr w:type="spellEnd"/>
            <w:r w:rsidRPr="006744B4">
              <w:rPr>
                <w:rFonts w:ascii="Times New Roman" w:hAnsi="Times New Roman" w:cs="Times New Roman"/>
                <w:sz w:val="24"/>
                <w:szCs w:val="24"/>
              </w:rPr>
              <w:t xml:space="preserve"> Павло Валерійович </w:t>
            </w:r>
          </w:p>
          <w:p w14:paraId="06E625D5"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Клочко</w:t>
            </w:r>
            <w:proofErr w:type="spellEnd"/>
            <w:r w:rsidRPr="006744B4">
              <w:rPr>
                <w:rFonts w:ascii="Times New Roman" w:hAnsi="Times New Roman" w:cs="Times New Roman"/>
                <w:sz w:val="24"/>
                <w:szCs w:val="24"/>
              </w:rPr>
              <w:t xml:space="preserve"> Андрій Андрійович</w:t>
            </w:r>
          </w:p>
          <w:p w14:paraId="4646085D"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 xml:space="preserve">Кравчук Євгенія Михайлівна </w:t>
            </w:r>
          </w:p>
          <w:p w14:paraId="07BBA32B"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Радіна</w:t>
            </w:r>
            <w:proofErr w:type="spellEnd"/>
            <w:r w:rsidRPr="006744B4">
              <w:rPr>
                <w:rFonts w:ascii="Times New Roman" w:hAnsi="Times New Roman" w:cs="Times New Roman"/>
                <w:sz w:val="24"/>
                <w:szCs w:val="24"/>
              </w:rPr>
              <w:t xml:space="preserve"> Анастасія Олегівна </w:t>
            </w:r>
          </w:p>
          <w:p w14:paraId="446F51C2"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 xml:space="preserve">Василевська-Смаглюк Ольга Михайлівна </w:t>
            </w:r>
          </w:p>
          <w:p w14:paraId="7DA04E99"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 xml:space="preserve">Павлюк Максим Васильович </w:t>
            </w:r>
          </w:p>
          <w:p w14:paraId="09F43C98"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 xml:space="preserve">Лаба Михайло Михайлович </w:t>
            </w:r>
          </w:p>
          <w:p w14:paraId="79C5542E"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Завітневич</w:t>
            </w:r>
            <w:proofErr w:type="spellEnd"/>
            <w:r w:rsidRPr="006744B4">
              <w:rPr>
                <w:rFonts w:ascii="Times New Roman" w:hAnsi="Times New Roman" w:cs="Times New Roman"/>
                <w:sz w:val="24"/>
                <w:szCs w:val="24"/>
              </w:rPr>
              <w:t xml:space="preserve"> Олександр Михайлович </w:t>
            </w:r>
          </w:p>
          <w:p w14:paraId="223B550F"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Тарасенко Тарас Петрович</w:t>
            </w:r>
          </w:p>
          <w:p w14:paraId="593AED1A"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Мазурашу</w:t>
            </w:r>
            <w:proofErr w:type="spellEnd"/>
            <w:r w:rsidRPr="006744B4">
              <w:rPr>
                <w:rFonts w:ascii="Times New Roman" w:hAnsi="Times New Roman" w:cs="Times New Roman"/>
                <w:sz w:val="24"/>
                <w:szCs w:val="24"/>
              </w:rPr>
              <w:t xml:space="preserve"> Георгій Георгійович </w:t>
            </w:r>
          </w:p>
          <w:p w14:paraId="44A6D151"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 xml:space="preserve">Костенко Роман Васильович </w:t>
            </w:r>
          </w:p>
          <w:p w14:paraId="4EB8E638"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Чернєв</w:t>
            </w:r>
            <w:proofErr w:type="spellEnd"/>
            <w:r w:rsidRPr="006744B4">
              <w:rPr>
                <w:rFonts w:ascii="Times New Roman" w:hAnsi="Times New Roman" w:cs="Times New Roman"/>
                <w:sz w:val="24"/>
                <w:szCs w:val="24"/>
              </w:rPr>
              <w:t xml:space="preserve"> Єгор Володимирович</w:t>
            </w:r>
          </w:p>
          <w:p w14:paraId="2664CB5C"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Богданець</w:t>
            </w:r>
            <w:proofErr w:type="spellEnd"/>
            <w:r w:rsidRPr="006744B4">
              <w:rPr>
                <w:rFonts w:ascii="Times New Roman" w:hAnsi="Times New Roman" w:cs="Times New Roman"/>
                <w:sz w:val="24"/>
                <w:szCs w:val="24"/>
              </w:rPr>
              <w:t xml:space="preserve"> Андрій Володимирович </w:t>
            </w:r>
          </w:p>
          <w:p w14:paraId="03DA5A2C"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Арахамія</w:t>
            </w:r>
            <w:proofErr w:type="spellEnd"/>
            <w:r w:rsidRPr="006744B4">
              <w:rPr>
                <w:rFonts w:ascii="Times New Roman" w:hAnsi="Times New Roman" w:cs="Times New Roman"/>
                <w:sz w:val="24"/>
                <w:szCs w:val="24"/>
              </w:rPr>
              <w:t xml:space="preserve"> Давид Георгійович </w:t>
            </w:r>
          </w:p>
          <w:p w14:paraId="6AC203FA"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 xml:space="preserve">Зуб Валерій Олексійович </w:t>
            </w:r>
          </w:p>
          <w:p w14:paraId="301F7E4A"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Вінтоняк</w:t>
            </w:r>
            <w:proofErr w:type="spellEnd"/>
            <w:r w:rsidRPr="006744B4">
              <w:rPr>
                <w:rFonts w:ascii="Times New Roman" w:hAnsi="Times New Roman" w:cs="Times New Roman"/>
                <w:sz w:val="24"/>
                <w:szCs w:val="24"/>
              </w:rPr>
              <w:t xml:space="preserve"> Олена Василівна </w:t>
            </w:r>
          </w:p>
          <w:p w14:paraId="433CA903"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lastRenderedPageBreak/>
              <w:t xml:space="preserve">Задорожній Микола Миколайович </w:t>
            </w:r>
          </w:p>
          <w:p w14:paraId="092CA08D"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 xml:space="preserve">Борзова Ірина Наумівна </w:t>
            </w:r>
          </w:p>
          <w:p w14:paraId="1017E724"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Бакумов</w:t>
            </w:r>
            <w:proofErr w:type="spellEnd"/>
            <w:r w:rsidRPr="006744B4">
              <w:rPr>
                <w:rFonts w:ascii="Times New Roman" w:hAnsi="Times New Roman" w:cs="Times New Roman"/>
                <w:sz w:val="24"/>
                <w:szCs w:val="24"/>
              </w:rPr>
              <w:t xml:space="preserve"> Олександр Сергійович </w:t>
            </w:r>
          </w:p>
          <w:p w14:paraId="000B001D"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Соболєв Сергій Владиславович</w:t>
            </w:r>
          </w:p>
          <w:p w14:paraId="410FF635"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Горбенко</w:t>
            </w:r>
            <w:proofErr w:type="spellEnd"/>
            <w:r w:rsidRPr="006744B4">
              <w:rPr>
                <w:rFonts w:ascii="Times New Roman" w:hAnsi="Times New Roman" w:cs="Times New Roman"/>
                <w:sz w:val="24"/>
                <w:szCs w:val="24"/>
              </w:rPr>
              <w:t xml:space="preserve"> Руслан Олександрович </w:t>
            </w:r>
          </w:p>
          <w:p w14:paraId="1C652666"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Мисягін</w:t>
            </w:r>
            <w:proofErr w:type="spellEnd"/>
            <w:r w:rsidRPr="006744B4">
              <w:rPr>
                <w:rFonts w:ascii="Times New Roman" w:hAnsi="Times New Roman" w:cs="Times New Roman"/>
                <w:sz w:val="24"/>
                <w:szCs w:val="24"/>
              </w:rPr>
              <w:t xml:space="preserve"> Юрій Михайлович </w:t>
            </w:r>
          </w:p>
          <w:p w14:paraId="6F7EE1AE"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 xml:space="preserve">Горобець Олександр Сергійович </w:t>
            </w:r>
          </w:p>
          <w:p w14:paraId="71A4CD1D"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r w:rsidRPr="006744B4">
              <w:rPr>
                <w:rFonts w:ascii="Times New Roman" w:hAnsi="Times New Roman" w:cs="Times New Roman"/>
                <w:sz w:val="24"/>
                <w:szCs w:val="24"/>
              </w:rPr>
              <w:t xml:space="preserve">Богуцька </w:t>
            </w:r>
            <w:proofErr w:type="spellStart"/>
            <w:r w:rsidRPr="006744B4">
              <w:rPr>
                <w:rFonts w:ascii="Times New Roman" w:hAnsi="Times New Roman" w:cs="Times New Roman"/>
                <w:sz w:val="24"/>
                <w:szCs w:val="24"/>
              </w:rPr>
              <w:t>Єлізавета</w:t>
            </w:r>
            <w:proofErr w:type="spellEnd"/>
            <w:r w:rsidRPr="006744B4">
              <w:rPr>
                <w:rFonts w:ascii="Times New Roman" w:hAnsi="Times New Roman" w:cs="Times New Roman"/>
                <w:sz w:val="24"/>
                <w:szCs w:val="24"/>
              </w:rPr>
              <w:t xml:space="preserve"> Петрівна </w:t>
            </w:r>
          </w:p>
          <w:p w14:paraId="5A5DC9F2"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Перебийніс</w:t>
            </w:r>
            <w:proofErr w:type="spellEnd"/>
            <w:r w:rsidRPr="006744B4">
              <w:rPr>
                <w:rFonts w:ascii="Times New Roman" w:hAnsi="Times New Roman" w:cs="Times New Roman"/>
                <w:sz w:val="24"/>
                <w:szCs w:val="24"/>
              </w:rPr>
              <w:t xml:space="preserve"> Максим Вікторович</w:t>
            </w:r>
          </w:p>
          <w:p w14:paraId="5B191EDB"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Дануца</w:t>
            </w:r>
            <w:proofErr w:type="spellEnd"/>
            <w:r w:rsidRPr="006744B4">
              <w:rPr>
                <w:rFonts w:ascii="Times New Roman" w:hAnsi="Times New Roman" w:cs="Times New Roman"/>
                <w:sz w:val="24"/>
                <w:szCs w:val="24"/>
              </w:rPr>
              <w:t xml:space="preserve"> Олександр Анатолійович </w:t>
            </w:r>
          </w:p>
          <w:p w14:paraId="6DC19E82"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Хлапук</w:t>
            </w:r>
            <w:proofErr w:type="spellEnd"/>
            <w:r w:rsidRPr="006744B4">
              <w:rPr>
                <w:rFonts w:ascii="Times New Roman" w:hAnsi="Times New Roman" w:cs="Times New Roman"/>
                <w:sz w:val="24"/>
                <w:szCs w:val="24"/>
              </w:rPr>
              <w:t xml:space="preserve"> Максим Миколайович </w:t>
            </w:r>
          </w:p>
          <w:p w14:paraId="37EAD118" w14:textId="77777777" w:rsidR="006744B4" w:rsidRPr="006744B4" w:rsidRDefault="006744B4" w:rsidP="006744B4">
            <w:pPr>
              <w:shd w:val="clear" w:color="auto" w:fill="FFFFFF"/>
              <w:spacing w:line="240" w:lineRule="auto"/>
              <w:ind w:left="0" w:hanging="2"/>
              <w:jc w:val="center"/>
              <w:rPr>
                <w:rFonts w:ascii="Times New Roman" w:hAnsi="Times New Roman" w:cs="Times New Roman"/>
                <w:sz w:val="24"/>
                <w:szCs w:val="24"/>
              </w:rPr>
            </w:pPr>
            <w:proofErr w:type="spellStart"/>
            <w:r w:rsidRPr="006744B4">
              <w:rPr>
                <w:rFonts w:ascii="Times New Roman" w:hAnsi="Times New Roman" w:cs="Times New Roman"/>
                <w:sz w:val="24"/>
                <w:szCs w:val="24"/>
              </w:rPr>
              <w:t>Пузійчук</w:t>
            </w:r>
            <w:proofErr w:type="spellEnd"/>
            <w:r w:rsidRPr="006744B4">
              <w:rPr>
                <w:rFonts w:ascii="Times New Roman" w:hAnsi="Times New Roman" w:cs="Times New Roman"/>
                <w:sz w:val="24"/>
                <w:szCs w:val="24"/>
              </w:rPr>
              <w:t xml:space="preserve"> Андрій Вікторович </w:t>
            </w:r>
          </w:p>
          <w:p w14:paraId="25D8154E" w14:textId="466466E7" w:rsidR="00B14F95" w:rsidRPr="007C3DC8" w:rsidRDefault="006744B4" w:rsidP="006744B4">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sz w:val="24"/>
                <w:szCs w:val="24"/>
              </w:rPr>
            </w:pPr>
            <w:proofErr w:type="spellStart"/>
            <w:r w:rsidRPr="006744B4">
              <w:rPr>
                <w:rFonts w:ascii="Times New Roman" w:hAnsi="Times New Roman" w:cs="Times New Roman"/>
                <w:sz w:val="24"/>
                <w:szCs w:val="24"/>
              </w:rPr>
              <w:t>Бобровська</w:t>
            </w:r>
            <w:proofErr w:type="spellEnd"/>
            <w:r w:rsidRPr="006744B4">
              <w:rPr>
                <w:rFonts w:ascii="Times New Roman" w:hAnsi="Times New Roman" w:cs="Times New Roman"/>
                <w:sz w:val="24"/>
                <w:szCs w:val="24"/>
              </w:rPr>
              <w:t xml:space="preserve"> Соломія Анатоліївна</w:t>
            </w:r>
          </w:p>
        </w:tc>
      </w:tr>
      <w:tr w:rsidR="00B14F95" w:rsidRPr="007E21F3" w14:paraId="24443623" w14:textId="77777777" w:rsidTr="00C00D96">
        <w:trPr>
          <w:trHeight w:val="287"/>
        </w:trPr>
        <w:tc>
          <w:tcPr>
            <w:tcW w:w="2552" w:type="dxa"/>
            <w:tcMar>
              <w:top w:w="100" w:type="dxa"/>
              <w:left w:w="100" w:type="dxa"/>
              <w:bottom w:w="100" w:type="dxa"/>
              <w:right w:w="100" w:type="dxa"/>
            </w:tcMar>
          </w:tcPr>
          <w:p w14:paraId="7F755C98" w14:textId="0E41D771" w:rsidR="00B14F95" w:rsidRPr="007E21F3" w:rsidRDefault="00B14F95" w:rsidP="00B14F95">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Pr>
                <w:rFonts w:ascii="Times New Roman" w:hAnsi="Times New Roman" w:cs="Times New Roman"/>
                <w:b/>
                <w:sz w:val="24"/>
                <w:szCs w:val="24"/>
              </w:rPr>
              <w:lastRenderedPageBreak/>
              <w:t>Головний комітет</w:t>
            </w:r>
          </w:p>
        </w:tc>
        <w:tc>
          <w:tcPr>
            <w:tcW w:w="7024" w:type="dxa"/>
            <w:tcMar>
              <w:top w:w="100" w:type="dxa"/>
              <w:left w:w="100" w:type="dxa"/>
              <w:bottom w:w="100" w:type="dxa"/>
              <w:right w:w="100" w:type="dxa"/>
            </w:tcMar>
          </w:tcPr>
          <w:p w14:paraId="546E3DC3" w14:textId="6B3D60AD" w:rsidR="00B14F95" w:rsidRPr="007E21F3" w:rsidRDefault="006744B4" w:rsidP="00270D21">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6744B4">
              <w:rPr>
                <w:rFonts w:ascii="Times New Roman" w:hAnsi="Times New Roman" w:cs="Times New Roman"/>
                <w:sz w:val="24"/>
                <w:szCs w:val="24"/>
              </w:rPr>
              <w:t>Комітет з питань національної безпеки, оборони та розвідки</w:t>
            </w:r>
          </w:p>
        </w:tc>
      </w:tr>
      <w:tr w:rsidR="00B14F95" w:rsidRPr="007E21F3" w14:paraId="3E7D26FF" w14:textId="77777777" w:rsidTr="00C00D96">
        <w:trPr>
          <w:trHeight w:val="287"/>
        </w:trPr>
        <w:tc>
          <w:tcPr>
            <w:tcW w:w="2552" w:type="dxa"/>
            <w:tcMar>
              <w:top w:w="100" w:type="dxa"/>
              <w:left w:w="100" w:type="dxa"/>
              <w:bottom w:w="100" w:type="dxa"/>
              <w:right w:w="100" w:type="dxa"/>
            </w:tcMar>
          </w:tcPr>
          <w:p w14:paraId="67DD9D73" w14:textId="30C724D8" w:rsidR="00B14F95" w:rsidRPr="007E21F3" w:rsidRDefault="00B14F95" w:rsidP="00B14F95">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Pr>
                <w:rFonts w:ascii="Times New Roman" w:hAnsi="Times New Roman" w:cs="Times New Roman"/>
                <w:b/>
                <w:sz w:val="24"/>
                <w:szCs w:val="24"/>
              </w:rPr>
              <w:t>Висновок та рекомендації</w:t>
            </w:r>
          </w:p>
        </w:tc>
        <w:tc>
          <w:tcPr>
            <w:tcW w:w="7024" w:type="dxa"/>
            <w:tcMar>
              <w:top w:w="100" w:type="dxa"/>
              <w:left w:w="100" w:type="dxa"/>
              <w:bottom w:w="100" w:type="dxa"/>
              <w:right w:w="100" w:type="dxa"/>
            </w:tcMar>
          </w:tcPr>
          <w:p w14:paraId="3BEE4295" w14:textId="3B3EB2CE" w:rsidR="00B14F95" w:rsidRPr="007E21F3" w:rsidRDefault="006744B4" w:rsidP="00270D21">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Pr>
                <w:rFonts w:ascii="Times New Roman" w:hAnsi="Times New Roman" w:cs="Times New Roman"/>
                <w:sz w:val="24"/>
                <w:szCs w:val="24"/>
              </w:rPr>
              <w:t>Зауваження</w:t>
            </w:r>
            <w:r w:rsidR="00B14F95">
              <w:rPr>
                <w:rFonts w:ascii="Times New Roman" w:hAnsi="Times New Roman" w:cs="Times New Roman"/>
                <w:sz w:val="24"/>
                <w:szCs w:val="24"/>
              </w:rPr>
              <w:t xml:space="preserve"> – Не містить корупціогенних факторів</w:t>
            </w:r>
          </w:p>
        </w:tc>
      </w:tr>
    </w:tbl>
    <w:p w14:paraId="34361015" w14:textId="77777777" w:rsidR="00270D21" w:rsidRDefault="00270D21" w:rsidP="007C3DC8">
      <w:pPr>
        <w:suppressAutoHyphens w:val="0"/>
        <w:spacing w:line="240" w:lineRule="auto"/>
        <w:ind w:leftChars="0" w:left="0" w:firstLineChars="0" w:firstLine="720"/>
        <w:jc w:val="both"/>
        <w:textDirection w:val="lrTb"/>
        <w:textAlignment w:val="auto"/>
        <w:outlineLvl w:val="9"/>
        <w:rPr>
          <w:rFonts w:ascii="Times New Roman" w:hAnsi="Times New Roman" w:cs="Times New Roman"/>
          <w:b/>
          <w:color w:val="auto"/>
          <w:position w:val="0"/>
          <w:sz w:val="24"/>
          <w:szCs w:val="24"/>
          <w:lang w:eastAsia="ru-RU"/>
        </w:rPr>
      </w:pPr>
    </w:p>
    <w:p w14:paraId="30D64875"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b/>
          <w:color w:val="auto"/>
          <w:position w:val="0"/>
          <w:sz w:val="24"/>
          <w:szCs w:val="24"/>
          <w:lang w:val="uk" w:eastAsia="ru-RU"/>
        </w:rPr>
      </w:pPr>
      <w:r w:rsidRPr="006744B4">
        <w:rPr>
          <w:rFonts w:ascii="Times New Roman" w:hAnsi="Times New Roman" w:cs="Times New Roman"/>
          <w:b/>
          <w:color w:val="auto"/>
          <w:position w:val="0"/>
          <w:sz w:val="24"/>
          <w:szCs w:val="24"/>
          <w:lang w:val="uk" w:eastAsia="ru-RU"/>
        </w:rPr>
        <w:t>Резюме</w:t>
      </w:r>
    </w:p>
    <w:p w14:paraId="27A67EA8"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Законопроєкт пропонує удосконалити питання оформлення військовослужбовцям довідки про обставини травми (поранення, контузії, каліцтва), а також уточнити порядок оформлення та направлення медичних та інших документів між військовими частинами та закладами охорони здоров’я.</w:t>
      </w:r>
    </w:p>
    <w:p w14:paraId="3955B7D1"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p>
    <w:p w14:paraId="28799D07"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b/>
          <w:color w:val="auto"/>
          <w:position w:val="0"/>
          <w:sz w:val="24"/>
          <w:szCs w:val="24"/>
          <w:lang w:val="uk" w:eastAsia="ru-RU"/>
        </w:rPr>
      </w:pPr>
      <w:r w:rsidRPr="006744B4">
        <w:rPr>
          <w:rFonts w:ascii="Times New Roman" w:hAnsi="Times New Roman" w:cs="Times New Roman"/>
          <w:b/>
          <w:color w:val="auto"/>
          <w:position w:val="0"/>
          <w:sz w:val="24"/>
          <w:szCs w:val="24"/>
          <w:lang w:val="uk" w:eastAsia="ru-RU"/>
        </w:rPr>
        <w:t>Аналіз запропонованих змін</w:t>
      </w:r>
    </w:p>
    <w:p w14:paraId="5C89CFB0"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 xml:space="preserve">- встановлюються підстави для видачі начальником медичної служби військової частини довідки про обставини травми (поранення, контузії, каліцтва) – після проведення відповідного розслідування (службового чи спеціального) або без проведення такого розслідування (на підставі рапорту безпосереднього командира); </w:t>
      </w:r>
    </w:p>
    <w:p w14:paraId="2DF16AFB"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 встановлюється, що якщо травма, поранення, контузія, каліцтво отримані військовослужбовцем внаслідок бойових уражень або дій з боку противника в районі ведення бойових дій відповідне розслідування не проводиться;</w:t>
      </w:r>
    </w:p>
    <w:p w14:paraId="21A1E312"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 визначається механізм направлення медичних та інших документів до військового закладу охорони здоров’я або територіального центру комплектування та соціальної підтримки, а також до військової частини.</w:t>
      </w:r>
    </w:p>
    <w:p w14:paraId="5A90F2BE"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p>
    <w:p w14:paraId="05BD4EA0"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b/>
          <w:i/>
          <w:color w:val="auto"/>
          <w:position w:val="0"/>
          <w:sz w:val="24"/>
          <w:szCs w:val="24"/>
          <w:lang w:val="uk" w:eastAsia="ru-RU"/>
        </w:rPr>
      </w:pPr>
      <w:r w:rsidRPr="006744B4">
        <w:rPr>
          <w:rFonts w:ascii="Times New Roman" w:hAnsi="Times New Roman" w:cs="Times New Roman"/>
          <w:b/>
          <w:i/>
          <w:color w:val="auto"/>
          <w:position w:val="0"/>
          <w:sz w:val="24"/>
          <w:szCs w:val="24"/>
          <w:lang w:val="uk" w:eastAsia="ru-RU"/>
        </w:rPr>
        <w:t>В результаті проведення антикорупційної експертизи законопроєкту, Інститут законодавчих ідей не виявив у його положення корупціогенних факторів. Водночас, вважаємо за необхідне вказати на зауваження до проєкту.</w:t>
      </w:r>
    </w:p>
    <w:p w14:paraId="4A7DFD4E"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b/>
          <w:i/>
          <w:color w:val="auto"/>
          <w:position w:val="0"/>
          <w:sz w:val="24"/>
          <w:szCs w:val="24"/>
          <w:lang w:val="uk" w:eastAsia="ru-RU"/>
        </w:rPr>
      </w:pPr>
    </w:p>
    <w:p w14:paraId="5E6B877B"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b/>
          <w:color w:val="auto"/>
          <w:position w:val="0"/>
          <w:sz w:val="24"/>
          <w:szCs w:val="24"/>
          <w:lang w:val="uk" w:eastAsia="ru-RU"/>
        </w:rPr>
      </w:pPr>
      <w:r w:rsidRPr="006744B4">
        <w:rPr>
          <w:rFonts w:ascii="Times New Roman" w:hAnsi="Times New Roman" w:cs="Times New Roman"/>
          <w:b/>
          <w:color w:val="auto"/>
          <w:position w:val="0"/>
          <w:sz w:val="24"/>
          <w:szCs w:val="24"/>
          <w:lang w:val="uk" w:eastAsia="ru-RU"/>
        </w:rPr>
        <w:t>Зауваження</w:t>
      </w:r>
    </w:p>
    <w:p w14:paraId="5E3953F8"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b/>
          <w:color w:val="auto"/>
          <w:position w:val="0"/>
          <w:sz w:val="24"/>
          <w:szCs w:val="24"/>
          <w:lang w:val="uk" w:eastAsia="ru-RU"/>
        </w:rPr>
      </w:pPr>
    </w:p>
    <w:p w14:paraId="58574C93"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b/>
          <w:color w:val="auto"/>
          <w:position w:val="0"/>
          <w:sz w:val="24"/>
          <w:szCs w:val="24"/>
          <w:lang w:val="uk" w:eastAsia="ru-RU"/>
        </w:rPr>
        <w:t>1. Юридична невизначеність</w:t>
      </w:r>
    </w:p>
    <w:p w14:paraId="28218A6E"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b/>
          <w:i/>
          <w:color w:val="auto"/>
          <w:position w:val="0"/>
          <w:sz w:val="24"/>
          <w:szCs w:val="24"/>
          <w:lang w:val="uk" w:eastAsia="ru-RU"/>
        </w:rPr>
      </w:pPr>
    </w:p>
    <w:p w14:paraId="29C86E70"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 xml:space="preserve">1.1. Відповідно до запропонованої редакції частини третьої статті 260 Статуту ЗСУ “довідка про обставини травми…складається, </w:t>
      </w:r>
      <w:r w:rsidRPr="006744B4">
        <w:rPr>
          <w:rFonts w:ascii="Times New Roman" w:hAnsi="Times New Roman" w:cs="Times New Roman"/>
          <w:b/>
          <w:color w:val="auto"/>
          <w:position w:val="0"/>
          <w:sz w:val="24"/>
          <w:szCs w:val="24"/>
          <w:lang w:val="uk" w:eastAsia="ru-RU"/>
        </w:rPr>
        <w:t>як правило,</w:t>
      </w:r>
      <w:r w:rsidRPr="006744B4">
        <w:rPr>
          <w:rFonts w:ascii="Times New Roman" w:hAnsi="Times New Roman" w:cs="Times New Roman"/>
          <w:color w:val="auto"/>
          <w:position w:val="0"/>
          <w:sz w:val="24"/>
          <w:szCs w:val="24"/>
          <w:lang w:val="uk" w:eastAsia="ru-RU"/>
        </w:rPr>
        <w:t xml:space="preserve"> після проведення відповідного розслідування”.</w:t>
      </w:r>
    </w:p>
    <w:p w14:paraId="09417550"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 xml:space="preserve">Використання </w:t>
      </w:r>
      <w:proofErr w:type="spellStart"/>
      <w:r w:rsidRPr="006744B4">
        <w:rPr>
          <w:rFonts w:ascii="Times New Roman" w:hAnsi="Times New Roman" w:cs="Times New Roman"/>
          <w:color w:val="auto"/>
          <w:position w:val="0"/>
          <w:sz w:val="24"/>
          <w:szCs w:val="24"/>
          <w:lang w:val="uk" w:eastAsia="ru-RU"/>
        </w:rPr>
        <w:t>мовної</w:t>
      </w:r>
      <w:proofErr w:type="spellEnd"/>
      <w:r w:rsidRPr="006744B4">
        <w:rPr>
          <w:rFonts w:ascii="Times New Roman" w:hAnsi="Times New Roman" w:cs="Times New Roman"/>
          <w:color w:val="auto"/>
          <w:position w:val="0"/>
          <w:sz w:val="24"/>
          <w:szCs w:val="24"/>
          <w:lang w:val="uk" w:eastAsia="ru-RU"/>
        </w:rPr>
        <w:t xml:space="preserve"> конструкції “</w:t>
      </w:r>
      <w:r w:rsidRPr="006744B4">
        <w:rPr>
          <w:rFonts w:ascii="Times New Roman" w:hAnsi="Times New Roman" w:cs="Times New Roman"/>
          <w:b/>
          <w:color w:val="auto"/>
          <w:position w:val="0"/>
          <w:sz w:val="24"/>
          <w:szCs w:val="24"/>
          <w:lang w:val="uk" w:eastAsia="ru-RU"/>
        </w:rPr>
        <w:t>як правило</w:t>
      </w:r>
      <w:r w:rsidRPr="006744B4">
        <w:rPr>
          <w:rFonts w:ascii="Times New Roman" w:hAnsi="Times New Roman" w:cs="Times New Roman"/>
          <w:color w:val="auto"/>
          <w:position w:val="0"/>
          <w:sz w:val="24"/>
          <w:szCs w:val="24"/>
          <w:lang w:val="uk" w:eastAsia="ru-RU"/>
        </w:rPr>
        <w:t xml:space="preserve">” надає право начальнику медичної служби відповідної військової частини на власний розсуд визначати випадки (обставини) в яких він має право видавати довідку після проведення відповідного розслідування чи без відповідного розслідування. </w:t>
      </w:r>
    </w:p>
    <w:p w14:paraId="2F3E4180"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lastRenderedPageBreak/>
        <w:t>Разом з цим, у пропонованій редакції частини п’ять цієї ж статті визначено одну обставину, за якої відповідне розслідування не проводиться. Такою обставиною є отримання травми “</w:t>
      </w:r>
      <w:r w:rsidRPr="006744B4">
        <w:rPr>
          <w:rFonts w:ascii="Times New Roman" w:hAnsi="Times New Roman" w:cs="Times New Roman"/>
          <w:b/>
          <w:color w:val="auto"/>
          <w:position w:val="0"/>
          <w:sz w:val="24"/>
          <w:szCs w:val="24"/>
          <w:lang w:val="uk" w:eastAsia="ru-RU"/>
        </w:rPr>
        <w:t>внаслідок бойових уражень або дій з боку противника в районі ведення бойових дій</w:t>
      </w:r>
      <w:r w:rsidRPr="006744B4">
        <w:rPr>
          <w:rFonts w:ascii="Times New Roman" w:hAnsi="Times New Roman" w:cs="Times New Roman"/>
          <w:color w:val="auto"/>
          <w:position w:val="0"/>
          <w:sz w:val="24"/>
          <w:szCs w:val="24"/>
          <w:lang w:val="uk" w:eastAsia="ru-RU"/>
        </w:rPr>
        <w:t xml:space="preserve">…”. При цьому, виходячи з використаної вище </w:t>
      </w:r>
      <w:proofErr w:type="spellStart"/>
      <w:r w:rsidRPr="006744B4">
        <w:rPr>
          <w:rFonts w:ascii="Times New Roman" w:hAnsi="Times New Roman" w:cs="Times New Roman"/>
          <w:color w:val="auto"/>
          <w:position w:val="0"/>
          <w:sz w:val="24"/>
          <w:szCs w:val="24"/>
          <w:lang w:val="uk" w:eastAsia="ru-RU"/>
        </w:rPr>
        <w:t>мовної</w:t>
      </w:r>
      <w:proofErr w:type="spellEnd"/>
      <w:r w:rsidRPr="006744B4">
        <w:rPr>
          <w:rFonts w:ascii="Times New Roman" w:hAnsi="Times New Roman" w:cs="Times New Roman"/>
          <w:color w:val="auto"/>
          <w:position w:val="0"/>
          <w:sz w:val="24"/>
          <w:szCs w:val="24"/>
          <w:lang w:val="uk" w:eastAsia="ru-RU"/>
        </w:rPr>
        <w:t xml:space="preserve"> конструкції “як правило”,  не зрозуміло, чи така обставина є єдиною. </w:t>
      </w:r>
    </w:p>
    <w:p w14:paraId="02639143"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Отже, з метою недопущення будь-яких зловживань зі сторони начальників медичної служби на видачу довідок про обставини травми, рекомендуємо у законопроєкті чітко визначити випадки, за яких проводиться відповідне (службове чи спеціальне) розслідування для подальшої видачі довідки про обставини травми та випадки, за яких за яких довідка про обставини травми видається без проведення відповідного розслідування.</w:t>
      </w:r>
    </w:p>
    <w:p w14:paraId="40C86EF0"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p>
    <w:p w14:paraId="6454BE7C"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 xml:space="preserve">1.2. Відповідно до запропонованої редакції абзацу двадцять восьмого частини третьої статті 87 Статуту внутрішньої служби Збройних Сил України (далі - Статут ЗСУ) “начальник медичної служби бригади зобов’язаний…у встановленому порядку складати довідку про обставини травми…”. </w:t>
      </w:r>
    </w:p>
    <w:p w14:paraId="221C8EF7"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 xml:space="preserve">Водночас, термін видачі такої довідки у запропонованій редакції не </w:t>
      </w:r>
      <w:proofErr w:type="spellStart"/>
      <w:r w:rsidRPr="006744B4">
        <w:rPr>
          <w:rFonts w:ascii="Times New Roman" w:hAnsi="Times New Roman" w:cs="Times New Roman"/>
          <w:color w:val="auto"/>
          <w:position w:val="0"/>
          <w:sz w:val="24"/>
          <w:szCs w:val="24"/>
          <w:lang w:val="uk" w:eastAsia="ru-RU"/>
        </w:rPr>
        <w:t>уточнюється</w:t>
      </w:r>
      <w:proofErr w:type="spellEnd"/>
      <w:r w:rsidRPr="006744B4">
        <w:rPr>
          <w:rFonts w:ascii="Times New Roman" w:hAnsi="Times New Roman" w:cs="Times New Roman"/>
          <w:color w:val="auto"/>
          <w:position w:val="0"/>
          <w:sz w:val="24"/>
          <w:szCs w:val="24"/>
          <w:lang w:val="uk" w:eastAsia="ru-RU"/>
        </w:rPr>
        <w:t>. У чинній редакції цієї норми встановлено термін “не більше 10 днів після отримання травми”. Вказаний у запропонованій редакції недолік може призвести до збільшення терміну видачі відповідної довідки начальником медичної служби.</w:t>
      </w:r>
    </w:p>
    <w:p w14:paraId="3CA54D22"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Отже, рекомендуємо доповнити пропоновану норму, чітко визначивши максимальний термін видачі довідки про обставини травми.</w:t>
      </w:r>
    </w:p>
    <w:p w14:paraId="2C8CDC0E"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p>
    <w:p w14:paraId="32E2E299"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 xml:space="preserve">1.3. Відповідно до пропозиції частини третьої статті 262 Статуту ЗСУ “військовослужбовці, які…мають право на відпустку для лікування…або визнані непридатними до військової служби, </w:t>
      </w:r>
      <w:r w:rsidRPr="006744B4">
        <w:rPr>
          <w:rFonts w:ascii="Times New Roman" w:hAnsi="Times New Roman" w:cs="Times New Roman"/>
          <w:b/>
          <w:color w:val="auto"/>
          <w:position w:val="0"/>
          <w:sz w:val="24"/>
          <w:szCs w:val="24"/>
          <w:lang w:val="uk" w:eastAsia="ru-RU"/>
        </w:rPr>
        <w:t>можуть направлятися</w:t>
      </w:r>
      <w:r w:rsidRPr="006744B4">
        <w:rPr>
          <w:rFonts w:ascii="Times New Roman" w:hAnsi="Times New Roman" w:cs="Times New Roman"/>
          <w:color w:val="auto"/>
          <w:position w:val="0"/>
          <w:sz w:val="24"/>
          <w:szCs w:val="24"/>
          <w:lang w:val="uk" w:eastAsia="ru-RU"/>
        </w:rPr>
        <w:t>…територіальним центром комплектування та соціальної підтримки за місцем лікування до місця проведення відпустки або для оформлення документів на звільнення”.</w:t>
      </w:r>
    </w:p>
    <w:p w14:paraId="451BD56F"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 xml:space="preserve">Використання </w:t>
      </w:r>
      <w:proofErr w:type="spellStart"/>
      <w:r w:rsidRPr="006744B4">
        <w:rPr>
          <w:rFonts w:ascii="Times New Roman" w:hAnsi="Times New Roman" w:cs="Times New Roman"/>
          <w:color w:val="auto"/>
          <w:position w:val="0"/>
          <w:sz w:val="24"/>
          <w:szCs w:val="24"/>
          <w:lang w:val="uk" w:eastAsia="ru-RU"/>
        </w:rPr>
        <w:t>мовної</w:t>
      </w:r>
      <w:proofErr w:type="spellEnd"/>
      <w:r w:rsidRPr="006744B4">
        <w:rPr>
          <w:rFonts w:ascii="Times New Roman" w:hAnsi="Times New Roman" w:cs="Times New Roman"/>
          <w:color w:val="auto"/>
          <w:position w:val="0"/>
          <w:sz w:val="24"/>
          <w:szCs w:val="24"/>
          <w:lang w:val="uk" w:eastAsia="ru-RU"/>
        </w:rPr>
        <w:t xml:space="preserve"> конструкції </w:t>
      </w:r>
      <w:r w:rsidRPr="006744B4">
        <w:rPr>
          <w:rFonts w:ascii="Times New Roman" w:hAnsi="Times New Roman" w:cs="Times New Roman"/>
          <w:b/>
          <w:color w:val="auto"/>
          <w:position w:val="0"/>
          <w:sz w:val="24"/>
          <w:szCs w:val="24"/>
          <w:lang w:val="uk" w:eastAsia="ru-RU"/>
        </w:rPr>
        <w:t xml:space="preserve">“можуть направлятися” </w:t>
      </w:r>
      <w:r w:rsidRPr="006744B4">
        <w:rPr>
          <w:rFonts w:ascii="Times New Roman" w:hAnsi="Times New Roman" w:cs="Times New Roman"/>
          <w:color w:val="auto"/>
          <w:position w:val="0"/>
          <w:sz w:val="24"/>
          <w:szCs w:val="24"/>
          <w:lang w:val="uk" w:eastAsia="ru-RU"/>
        </w:rPr>
        <w:t xml:space="preserve">замість імперативної </w:t>
      </w:r>
      <w:r w:rsidRPr="006744B4">
        <w:rPr>
          <w:rFonts w:ascii="Times New Roman" w:hAnsi="Times New Roman" w:cs="Times New Roman"/>
          <w:b/>
          <w:color w:val="auto"/>
          <w:position w:val="0"/>
          <w:sz w:val="24"/>
          <w:szCs w:val="24"/>
          <w:lang w:val="uk" w:eastAsia="ru-RU"/>
        </w:rPr>
        <w:t>“направляються”</w:t>
      </w:r>
      <w:r w:rsidRPr="006744B4">
        <w:rPr>
          <w:rFonts w:ascii="Times New Roman" w:hAnsi="Times New Roman" w:cs="Times New Roman"/>
          <w:color w:val="auto"/>
          <w:position w:val="0"/>
          <w:sz w:val="24"/>
          <w:szCs w:val="24"/>
          <w:lang w:val="uk" w:eastAsia="ru-RU"/>
        </w:rPr>
        <w:t xml:space="preserve"> наділяє уповноважених осіб територіальних центрів комплектування та соціальної підтримки на власний розсуд приймати рішення щодо відправки військовослужбовця до місця проведення відпустки чи ні.</w:t>
      </w:r>
    </w:p>
    <w:p w14:paraId="57D7D299"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 xml:space="preserve">Аналогічне зауваження стосується також частини другої цієї ж статті, де </w:t>
      </w:r>
      <w:r w:rsidRPr="006744B4">
        <w:rPr>
          <w:rFonts w:ascii="Times New Roman" w:hAnsi="Times New Roman" w:cs="Times New Roman"/>
          <w:b/>
          <w:color w:val="auto"/>
          <w:position w:val="0"/>
          <w:sz w:val="24"/>
          <w:szCs w:val="24"/>
          <w:lang w:val="uk" w:eastAsia="ru-RU"/>
        </w:rPr>
        <w:t xml:space="preserve">замість </w:t>
      </w:r>
      <w:r w:rsidRPr="006744B4">
        <w:rPr>
          <w:rFonts w:ascii="Times New Roman" w:hAnsi="Times New Roman" w:cs="Times New Roman"/>
          <w:color w:val="auto"/>
          <w:position w:val="0"/>
          <w:sz w:val="24"/>
          <w:szCs w:val="24"/>
          <w:lang w:val="uk" w:eastAsia="ru-RU"/>
        </w:rPr>
        <w:t>“</w:t>
      </w:r>
      <w:r w:rsidRPr="006744B4">
        <w:rPr>
          <w:rFonts w:ascii="Times New Roman" w:hAnsi="Times New Roman" w:cs="Times New Roman"/>
          <w:b/>
          <w:color w:val="auto"/>
          <w:position w:val="0"/>
          <w:sz w:val="24"/>
          <w:szCs w:val="24"/>
          <w:lang w:val="uk" w:eastAsia="ru-RU"/>
        </w:rPr>
        <w:t>медичні та інші документи</w:t>
      </w:r>
      <w:r w:rsidRPr="006744B4">
        <w:rPr>
          <w:rFonts w:ascii="Times New Roman" w:hAnsi="Times New Roman" w:cs="Times New Roman"/>
          <w:color w:val="auto"/>
          <w:position w:val="0"/>
          <w:sz w:val="24"/>
          <w:szCs w:val="24"/>
          <w:lang w:val="uk" w:eastAsia="ru-RU"/>
        </w:rPr>
        <w:t xml:space="preserve"> військовослужбовця </w:t>
      </w:r>
      <w:r w:rsidRPr="006744B4">
        <w:rPr>
          <w:rFonts w:ascii="Times New Roman" w:hAnsi="Times New Roman" w:cs="Times New Roman"/>
          <w:b/>
          <w:color w:val="auto"/>
          <w:position w:val="0"/>
          <w:sz w:val="24"/>
          <w:szCs w:val="24"/>
          <w:lang w:val="uk" w:eastAsia="ru-RU"/>
        </w:rPr>
        <w:t>направляються”</w:t>
      </w:r>
      <w:r w:rsidRPr="006744B4">
        <w:rPr>
          <w:rFonts w:ascii="Times New Roman" w:hAnsi="Times New Roman" w:cs="Times New Roman"/>
          <w:color w:val="auto"/>
          <w:position w:val="0"/>
          <w:sz w:val="24"/>
          <w:szCs w:val="24"/>
          <w:lang w:val="uk" w:eastAsia="ru-RU"/>
        </w:rPr>
        <w:t xml:space="preserve"> </w:t>
      </w:r>
      <w:r w:rsidRPr="006744B4">
        <w:rPr>
          <w:rFonts w:ascii="Times New Roman" w:hAnsi="Times New Roman" w:cs="Times New Roman"/>
          <w:b/>
          <w:color w:val="auto"/>
          <w:position w:val="0"/>
          <w:sz w:val="24"/>
          <w:szCs w:val="24"/>
          <w:lang w:val="uk" w:eastAsia="ru-RU"/>
        </w:rPr>
        <w:t>використовується</w:t>
      </w:r>
      <w:r w:rsidRPr="006744B4">
        <w:rPr>
          <w:rFonts w:ascii="Times New Roman" w:hAnsi="Times New Roman" w:cs="Times New Roman"/>
          <w:color w:val="auto"/>
          <w:position w:val="0"/>
          <w:sz w:val="24"/>
          <w:szCs w:val="24"/>
          <w:lang w:val="uk" w:eastAsia="ru-RU"/>
        </w:rPr>
        <w:t xml:space="preserve"> </w:t>
      </w:r>
      <w:proofErr w:type="spellStart"/>
      <w:r w:rsidRPr="006744B4">
        <w:rPr>
          <w:rFonts w:ascii="Times New Roman" w:hAnsi="Times New Roman" w:cs="Times New Roman"/>
          <w:color w:val="auto"/>
          <w:position w:val="0"/>
          <w:sz w:val="24"/>
          <w:szCs w:val="24"/>
          <w:lang w:val="uk" w:eastAsia="ru-RU"/>
        </w:rPr>
        <w:t>мовна</w:t>
      </w:r>
      <w:proofErr w:type="spellEnd"/>
      <w:r w:rsidRPr="006744B4">
        <w:rPr>
          <w:rFonts w:ascii="Times New Roman" w:hAnsi="Times New Roman" w:cs="Times New Roman"/>
          <w:color w:val="auto"/>
          <w:position w:val="0"/>
          <w:sz w:val="24"/>
          <w:szCs w:val="24"/>
          <w:lang w:val="uk" w:eastAsia="ru-RU"/>
        </w:rPr>
        <w:t xml:space="preserve"> конструкція </w:t>
      </w:r>
      <w:r w:rsidRPr="006744B4">
        <w:rPr>
          <w:rFonts w:ascii="Times New Roman" w:hAnsi="Times New Roman" w:cs="Times New Roman"/>
          <w:b/>
          <w:color w:val="auto"/>
          <w:position w:val="0"/>
          <w:sz w:val="24"/>
          <w:szCs w:val="24"/>
          <w:lang w:val="uk" w:eastAsia="ru-RU"/>
        </w:rPr>
        <w:t>“можуть направлятися”</w:t>
      </w:r>
      <w:r w:rsidRPr="006744B4">
        <w:rPr>
          <w:rFonts w:ascii="Times New Roman" w:hAnsi="Times New Roman" w:cs="Times New Roman"/>
          <w:color w:val="auto"/>
          <w:position w:val="0"/>
          <w:sz w:val="24"/>
          <w:szCs w:val="24"/>
          <w:lang w:val="uk" w:eastAsia="ru-RU"/>
        </w:rPr>
        <w:t>.</w:t>
      </w:r>
    </w:p>
    <w:p w14:paraId="0DB7182B"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 xml:space="preserve">Враховуючи викладене, рекомендуємо змінити </w:t>
      </w:r>
      <w:proofErr w:type="spellStart"/>
      <w:r w:rsidRPr="006744B4">
        <w:rPr>
          <w:rFonts w:ascii="Times New Roman" w:hAnsi="Times New Roman" w:cs="Times New Roman"/>
          <w:color w:val="auto"/>
          <w:position w:val="0"/>
          <w:sz w:val="24"/>
          <w:szCs w:val="24"/>
          <w:lang w:val="uk" w:eastAsia="ru-RU"/>
        </w:rPr>
        <w:t>мовну</w:t>
      </w:r>
      <w:proofErr w:type="spellEnd"/>
      <w:r w:rsidRPr="006744B4">
        <w:rPr>
          <w:rFonts w:ascii="Times New Roman" w:hAnsi="Times New Roman" w:cs="Times New Roman"/>
          <w:color w:val="auto"/>
          <w:position w:val="0"/>
          <w:sz w:val="24"/>
          <w:szCs w:val="24"/>
          <w:lang w:val="uk" w:eastAsia="ru-RU"/>
        </w:rPr>
        <w:t xml:space="preserve"> конструкцію “</w:t>
      </w:r>
      <w:r w:rsidRPr="006744B4">
        <w:rPr>
          <w:rFonts w:ascii="Times New Roman" w:hAnsi="Times New Roman" w:cs="Times New Roman"/>
          <w:b/>
          <w:color w:val="auto"/>
          <w:position w:val="0"/>
          <w:sz w:val="24"/>
          <w:szCs w:val="24"/>
          <w:lang w:val="uk" w:eastAsia="ru-RU"/>
        </w:rPr>
        <w:t>можуть направлятися”</w:t>
      </w:r>
      <w:r w:rsidRPr="006744B4">
        <w:rPr>
          <w:rFonts w:ascii="Times New Roman" w:hAnsi="Times New Roman" w:cs="Times New Roman"/>
          <w:color w:val="auto"/>
          <w:position w:val="0"/>
          <w:sz w:val="24"/>
          <w:szCs w:val="24"/>
          <w:lang w:val="uk" w:eastAsia="ru-RU"/>
        </w:rPr>
        <w:t xml:space="preserve"> на “направляються”.</w:t>
      </w:r>
    </w:p>
    <w:p w14:paraId="4426E244"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p>
    <w:p w14:paraId="22C330D5"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 xml:space="preserve">1.4. Також, варто звернути увагу на </w:t>
      </w:r>
      <w:r w:rsidRPr="006744B4">
        <w:rPr>
          <w:rFonts w:ascii="Times New Roman" w:hAnsi="Times New Roman" w:cs="Times New Roman"/>
          <w:b/>
          <w:color w:val="auto"/>
          <w:position w:val="0"/>
          <w:sz w:val="24"/>
          <w:szCs w:val="24"/>
          <w:lang w:val="uk" w:eastAsia="ru-RU"/>
        </w:rPr>
        <w:t xml:space="preserve">термінологічну невизначеність </w:t>
      </w:r>
      <w:r w:rsidRPr="006744B4">
        <w:rPr>
          <w:rFonts w:ascii="Times New Roman" w:hAnsi="Times New Roman" w:cs="Times New Roman"/>
          <w:color w:val="auto"/>
          <w:position w:val="0"/>
          <w:sz w:val="24"/>
          <w:szCs w:val="24"/>
          <w:lang w:val="uk" w:eastAsia="ru-RU"/>
        </w:rPr>
        <w:t>законопроєкту.</w:t>
      </w:r>
    </w:p>
    <w:p w14:paraId="353524F6"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 xml:space="preserve">У статті 87 та другій, третій і четвертій частинах статті 260 Статуту ЗСУ </w:t>
      </w:r>
      <w:r w:rsidRPr="006744B4">
        <w:rPr>
          <w:rFonts w:ascii="Times New Roman" w:hAnsi="Times New Roman" w:cs="Times New Roman"/>
          <w:b/>
          <w:color w:val="auto"/>
          <w:position w:val="0"/>
          <w:sz w:val="24"/>
          <w:szCs w:val="24"/>
          <w:lang w:val="uk" w:eastAsia="ru-RU"/>
        </w:rPr>
        <w:t>вживається поняття “довідка про обставини травми” замість</w:t>
      </w:r>
      <w:r w:rsidRPr="006744B4">
        <w:rPr>
          <w:rFonts w:ascii="Times New Roman" w:hAnsi="Times New Roman" w:cs="Times New Roman"/>
          <w:color w:val="auto"/>
          <w:position w:val="0"/>
          <w:sz w:val="24"/>
          <w:szCs w:val="24"/>
          <w:lang w:val="uk" w:eastAsia="ru-RU"/>
        </w:rPr>
        <w:t xml:space="preserve"> зміненого </w:t>
      </w:r>
      <w:r w:rsidRPr="006744B4">
        <w:rPr>
          <w:rFonts w:ascii="Times New Roman" w:hAnsi="Times New Roman" w:cs="Times New Roman"/>
          <w:b/>
          <w:color w:val="auto"/>
          <w:position w:val="0"/>
          <w:sz w:val="24"/>
          <w:szCs w:val="24"/>
          <w:lang w:val="uk" w:eastAsia="ru-RU"/>
        </w:rPr>
        <w:t xml:space="preserve">“довідка про травму”. </w:t>
      </w:r>
      <w:r w:rsidRPr="006744B4">
        <w:rPr>
          <w:rFonts w:ascii="Times New Roman" w:hAnsi="Times New Roman" w:cs="Times New Roman"/>
          <w:color w:val="auto"/>
          <w:position w:val="0"/>
          <w:sz w:val="24"/>
          <w:szCs w:val="24"/>
          <w:lang w:val="uk" w:eastAsia="ru-RU"/>
        </w:rPr>
        <w:t>Однак у запропонованій частині п’ять статті 260 знову використовується поняття “довідка про травму”.</w:t>
      </w:r>
    </w:p>
    <w:p w14:paraId="52D7B314"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Отже, з метою усунення термінологічної невизначеності, пропонуємо у частині п’ятій статті 260 Статуту ЗСУ поняття “довідка про травму” замінити на поняття “довідка про обставини травми”.</w:t>
      </w:r>
    </w:p>
    <w:p w14:paraId="37FDEB92"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b/>
          <w:color w:val="auto"/>
          <w:position w:val="0"/>
          <w:sz w:val="24"/>
          <w:szCs w:val="24"/>
          <w:lang w:val="uk" w:eastAsia="ru-RU"/>
        </w:rPr>
      </w:pPr>
    </w:p>
    <w:p w14:paraId="234309B2"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b/>
          <w:color w:val="auto"/>
          <w:position w:val="0"/>
          <w:sz w:val="24"/>
          <w:szCs w:val="24"/>
          <w:lang w:val="uk" w:eastAsia="ru-RU"/>
        </w:rPr>
        <w:t xml:space="preserve">Позиція </w:t>
      </w:r>
      <w:proofErr w:type="spellStart"/>
      <w:r w:rsidRPr="006744B4">
        <w:rPr>
          <w:rFonts w:ascii="Times New Roman" w:hAnsi="Times New Roman" w:cs="Times New Roman"/>
          <w:b/>
          <w:color w:val="auto"/>
          <w:position w:val="0"/>
          <w:sz w:val="24"/>
          <w:szCs w:val="24"/>
          <w:lang w:val="uk" w:eastAsia="ru-RU"/>
        </w:rPr>
        <w:t>стейкхолдерів</w:t>
      </w:r>
      <w:proofErr w:type="spellEnd"/>
    </w:p>
    <w:p w14:paraId="5DD7BA58"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highlight w:val="yellow"/>
          <w:lang w:val="uk" w:eastAsia="ru-RU"/>
        </w:rPr>
      </w:pPr>
      <w:r w:rsidRPr="006744B4">
        <w:rPr>
          <w:rFonts w:ascii="Times New Roman" w:hAnsi="Times New Roman" w:cs="Times New Roman"/>
          <w:color w:val="auto"/>
          <w:position w:val="0"/>
          <w:sz w:val="24"/>
          <w:szCs w:val="24"/>
          <w:lang w:val="uk" w:eastAsia="ru-RU"/>
        </w:rPr>
        <w:t>У публічному просторі відсутня.</w:t>
      </w:r>
    </w:p>
    <w:p w14:paraId="3814A327"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p>
    <w:p w14:paraId="0AC3D933" w14:textId="77777777" w:rsidR="006744B4"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b/>
          <w:color w:val="auto"/>
          <w:position w:val="0"/>
          <w:sz w:val="24"/>
          <w:szCs w:val="24"/>
          <w:lang w:val="uk" w:eastAsia="ru-RU"/>
        </w:rPr>
      </w:pPr>
      <w:r w:rsidRPr="006744B4">
        <w:rPr>
          <w:rFonts w:ascii="Times New Roman" w:hAnsi="Times New Roman" w:cs="Times New Roman"/>
          <w:b/>
          <w:color w:val="auto"/>
          <w:position w:val="0"/>
          <w:sz w:val="24"/>
          <w:szCs w:val="24"/>
          <w:lang w:val="uk" w:eastAsia="ru-RU"/>
        </w:rPr>
        <w:t>Висновок</w:t>
      </w:r>
    </w:p>
    <w:p w14:paraId="0D9F5F7E" w14:textId="6B21B283" w:rsidR="00EC5A17" w:rsidRPr="006744B4" w:rsidRDefault="006744B4" w:rsidP="006744B4">
      <w:pPr>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val="uk" w:eastAsia="ru-RU"/>
        </w:rPr>
      </w:pPr>
      <w:r w:rsidRPr="006744B4">
        <w:rPr>
          <w:rFonts w:ascii="Times New Roman" w:hAnsi="Times New Roman" w:cs="Times New Roman"/>
          <w:color w:val="auto"/>
          <w:position w:val="0"/>
          <w:sz w:val="24"/>
          <w:szCs w:val="24"/>
          <w:lang w:val="uk" w:eastAsia="ru-RU"/>
        </w:rPr>
        <w:t>Інститут законодавчих ідей підтримує законопроєкт за умови врахування наданих зауважень.</w:t>
      </w:r>
      <w:bookmarkStart w:id="0" w:name="_GoBack"/>
      <w:bookmarkEnd w:id="0"/>
    </w:p>
    <w:sectPr w:rsidR="00EC5A17" w:rsidRPr="006744B4" w:rsidSect="0050782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3336E" w14:textId="77777777" w:rsidR="004A319B" w:rsidRDefault="004A319B" w:rsidP="00FE5815">
      <w:pPr>
        <w:spacing w:line="240" w:lineRule="auto"/>
        <w:ind w:left="0" w:hanging="2"/>
      </w:pPr>
      <w:r>
        <w:separator/>
      </w:r>
    </w:p>
  </w:endnote>
  <w:endnote w:type="continuationSeparator" w:id="0">
    <w:p w14:paraId="149CDACE" w14:textId="77777777" w:rsidR="004A319B" w:rsidRDefault="004A319B" w:rsidP="00FE58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Tahoma">
    <w:panose1 w:val="020B0604030504040204"/>
    <w:charset w:val="00"/>
    <w:family w:val="roman"/>
    <w:notTrueType/>
    <w:pitch w:val="default"/>
  </w:font>
  <w:font w:name="Liberation Serif">
    <w:panose1 w:val="00000000000000000000"/>
    <w:charset w:val="00"/>
    <w:family w:val="roman"/>
    <w:notTrueType/>
    <w:pitch w:val="default"/>
  </w:font>
  <w:font w:name="Verdan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80" w14:textId="77777777" w:rsidR="00507828" w:rsidRDefault="00507828">
    <w:pPr>
      <w:pStyle w:val="af0"/>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01F2" w14:textId="77777777" w:rsidR="00507828" w:rsidRDefault="00507828">
    <w:pPr>
      <w:pStyle w:val="af0"/>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436F" w14:textId="77777777" w:rsidR="00507828" w:rsidRDefault="00507828">
    <w:pPr>
      <w:pStyle w:val="af0"/>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30540" w14:textId="77777777" w:rsidR="004A319B" w:rsidRDefault="004A319B" w:rsidP="00FE5815">
      <w:pPr>
        <w:spacing w:line="240" w:lineRule="auto"/>
        <w:ind w:left="0" w:hanging="2"/>
      </w:pPr>
      <w:r>
        <w:separator/>
      </w:r>
    </w:p>
  </w:footnote>
  <w:footnote w:type="continuationSeparator" w:id="0">
    <w:p w14:paraId="695B6D9E" w14:textId="77777777" w:rsidR="004A319B" w:rsidRDefault="004A319B" w:rsidP="00FE5815">
      <w:pPr>
        <w:spacing w:line="240" w:lineRule="auto"/>
        <w:ind w:left="0" w:hanging="2"/>
      </w:pPr>
      <w:r>
        <w:continuationSeparator/>
      </w:r>
    </w:p>
  </w:footnote>
  <w:footnote w:id="1">
    <w:p w14:paraId="18BAA830" w14:textId="77777777" w:rsidR="00287E55" w:rsidRDefault="00287E55" w:rsidP="00287E55">
      <w:pPr>
        <w:spacing w:line="240" w:lineRule="auto"/>
        <w:ind w:left="0" w:hanging="2"/>
        <w:jc w:val="both"/>
        <w:rPr>
          <w:rFonts w:ascii="Times New Roman" w:hAnsi="Times New Roman" w:cs="Times New Roman"/>
          <w:sz w:val="20"/>
        </w:rPr>
      </w:pPr>
      <w:r>
        <w:rPr>
          <w:vertAlign w:val="superscript"/>
        </w:rPr>
        <w:footnoteRef/>
      </w:r>
      <w:r>
        <w:rPr>
          <w:rFonts w:ascii="Times New Roman" w:hAnsi="Times New Roman" w:cs="Times New Roman"/>
          <w:sz w:val="20"/>
        </w:rPr>
        <w:t xml:space="preserve"> </w:t>
      </w:r>
      <w:r>
        <w:rPr>
          <w:rFonts w:ascii="Times New Roman" w:hAnsi="Times New Roman" w:cs="Times New Roman"/>
          <w:b/>
          <w:sz w:val="20"/>
        </w:rPr>
        <w:t>Цей висновок підготовлений відповідно до Методології проведення антикорупційної експертизи законопроєктів аналітичним центром “Інститут законодавчих ідей”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515F" w14:textId="77777777" w:rsidR="00507828" w:rsidRDefault="00507828">
    <w:pPr>
      <w:pStyle w:val="a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DAF6" w14:textId="77777777" w:rsidR="00507828" w:rsidRDefault="00507828">
    <w:pPr>
      <w:pStyle w:val="ae"/>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EBC8" w14:textId="77777777" w:rsidR="00ED4132" w:rsidRDefault="00ED4132">
    <w:pPr>
      <w:widowControl w:val="0"/>
      <w:ind w:left="0" w:hanging="2"/>
      <w:rPr>
        <w:sz w:val="20"/>
      </w:rPr>
    </w:pPr>
  </w:p>
  <w:tbl>
    <w:tblPr>
      <w:tblW w:w="97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firstRow="0" w:lastRow="0" w:firstColumn="0" w:lastColumn="0" w:noHBand="0" w:noVBand="0"/>
    </w:tblPr>
    <w:tblGrid>
      <w:gridCol w:w="2977"/>
      <w:gridCol w:w="3623"/>
      <w:gridCol w:w="3119"/>
    </w:tblGrid>
    <w:tr w:rsidR="00507828" w14:paraId="0FB5E712" w14:textId="77777777" w:rsidTr="00507828">
      <w:trPr>
        <w:trHeight w:val="2196"/>
      </w:trPr>
      <w:tc>
        <w:tcPr>
          <w:tcW w:w="2977" w:type="dxa"/>
          <w:tcBorders>
            <w:top w:val="nil"/>
            <w:left w:val="nil"/>
            <w:bottom w:val="single" w:sz="4" w:space="0" w:color="000000"/>
            <w:right w:val="nil"/>
          </w:tcBorders>
          <w:tcMar>
            <w:top w:w="80" w:type="dxa"/>
            <w:left w:w="80" w:type="dxa"/>
            <w:bottom w:w="80" w:type="dxa"/>
            <w:right w:w="80" w:type="dxa"/>
          </w:tcMar>
        </w:tcPr>
        <w:p w14:paraId="2AFA2788" w14:textId="77777777" w:rsidR="00507828" w:rsidRPr="00AC7EBE" w:rsidRDefault="00507828" w:rsidP="00507828">
          <w:pPr>
            <w:spacing w:before="120"/>
            <w:ind w:left="0" w:hanging="2"/>
            <w:rPr>
              <w:rFonts w:ascii="Cambria" w:hAnsi="Cambria" w:cs="Cambria"/>
              <w:color w:val="333399"/>
            </w:rPr>
          </w:pPr>
          <w:r>
            <w:rPr>
              <w:rFonts w:ascii="Cambria" w:hAnsi="Cambria" w:cs="Cambria"/>
              <w:b/>
              <w:color w:val="333399"/>
            </w:rPr>
            <w:t xml:space="preserve">       </w:t>
          </w:r>
          <w:r w:rsidRPr="00AC7EBE">
            <w:rPr>
              <w:rFonts w:ascii="Cambria" w:hAnsi="Cambria" w:cs="Cambria"/>
              <w:b/>
              <w:color w:val="333399"/>
            </w:rPr>
            <w:t xml:space="preserve">      </w:t>
          </w:r>
        </w:p>
        <w:p w14:paraId="59CB5802" w14:textId="77777777" w:rsidR="00507828" w:rsidRPr="00AC7EBE" w:rsidRDefault="00507828" w:rsidP="00507828">
          <w:pPr>
            <w:spacing w:before="120"/>
            <w:ind w:left="0" w:hanging="2"/>
            <w:jc w:val="center"/>
            <w:rPr>
              <w:rFonts w:ascii="Times New Roman" w:hAnsi="Times New Roman" w:cs="Times New Roman"/>
              <w:color w:val="020000"/>
              <w:sz w:val="24"/>
              <w:szCs w:val="24"/>
            </w:rPr>
          </w:pPr>
          <w:r w:rsidRPr="00AC7EBE">
            <w:rPr>
              <w:rFonts w:ascii="Times New Roman" w:hAnsi="Times New Roman" w:cs="Times New Roman"/>
              <w:b/>
              <w:color w:val="020000"/>
              <w:sz w:val="24"/>
              <w:szCs w:val="24"/>
            </w:rPr>
            <w:t>Аналітичний центр «Інститут законодавчих ідей»</w:t>
          </w:r>
        </w:p>
        <w:p w14:paraId="68FC2921"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office@izi.institute</w:t>
          </w:r>
          <w:proofErr w:type="spellEnd"/>
        </w:p>
        <w:p w14:paraId="2CC2C01D"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izi.institute</w:t>
          </w:r>
          <w:proofErr w:type="spellEnd"/>
        </w:p>
        <w:p w14:paraId="4650EC4E" w14:textId="77777777" w:rsidR="00507828" w:rsidRDefault="00507828" w:rsidP="00507828">
          <w:pPr>
            <w:ind w:left="0" w:hanging="2"/>
            <w:jc w:val="center"/>
          </w:pPr>
          <w:r w:rsidRPr="00AC7EBE">
            <w:rPr>
              <w:rFonts w:ascii="Times New Roman" w:hAnsi="Times New Roman" w:cs="Times New Roman"/>
              <w:sz w:val="24"/>
              <w:szCs w:val="24"/>
            </w:rPr>
            <w:t>+38 (063) 763-85-09</w:t>
          </w:r>
        </w:p>
      </w:tc>
      <w:tc>
        <w:tcPr>
          <w:tcW w:w="3623" w:type="dxa"/>
          <w:tcBorders>
            <w:top w:val="nil"/>
            <w:left w:val="nil"/>
            <w:bottom w:val="single" w:sz="4" w:space="0" w:color="000000"/>
            <w:right w:val="nil"/>
          </w:tcBorders>
          <w:tcMar>
            <w:top w:w="80" w:type="dxa"/>
            <w:left w:w="80" w:type="dxa"/>
            <w:bottom w:w="80" w:type="dxa"/>
            <w:right w:w="80" w:type="dxa"/>
          </w:tcMar>
        </w:tcPr>
        <w:p w14:paraId="29864906" w14:textId="77777777" w:rsidR="00507828" w:rsidRDefault="00507828" w:rsidP="00507828">
          <w:pPr>
            <w:ind w:left="0" w:hanging="2"/>
            <w:jc w:val="center"/>
          </w:pPr>
          <w:r>
            <w:rPr>
              <w:noProof/>
              <w:lang w:val="ru-RU" w:eastAsia="ru-RU"/>
            </w:rPr>
            <w:drawing>
              <wp:inline distT="0" distB="0" distL="0" distR="0" wp14:anchorId="24F1C5EA" wp14:editId="6A4265BE">
                <wp:extent cx="2667000" cy="1685925"/>
                <wp:effectExtent l="0" t="0" r="0" b="9525"/>
                <wp:docPr id="1" name="image1.png" descr="https://lh4.googleusercontent.com/nHCGlOQUBpGGAuU0DR6FkV93l3lZype4aJ8lutZUfixscQK4kpgo4sjsfJRnGCSz74YN14VuwED1DKM8J0kbj2PmK6rQbU-_ofQlJRM08iQMINiHIN7W2RI3pZhzQeR8irWCL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nHCGlOQUBpGGAuU0DR6FkV93l3lZype4aJ8lutZUfixscQK4kpgo4sjsfJRnGCSz74YN14VuwED1DKM8J0kbj2PmK6rQbU-_ofQlJRM08iQMINiHIN7W2RI3pZhzQeR8irWCLJ-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685925"/>
                        </a:xfrm>
                        <a:prstGeom prst="rect">
                          <a:avLst/>
                        </a:prstGeom>
                        <a:noFill/>
                        <a:ln>
                          <a:noFill/>
                        </a:ln>
                      </pic:spPr>
                    </pic:pic>
                  </a:graphicData>
                </a:graphic>
              </wp:inline>
            </w:drawing>
          </w:r>
        </w:p>
      </w:tc>
      <w:tc>
        <w:tcPr>
          <w:tcW w:w="3119" w:type="dxa"/>
          <w:tcBorders>
            <w:top w:val="nil"/>
            <w:left w:val="nil"/>
            <w:bottom w:val="single" w:sz="4" w:space="0" w:color="000000"/>
            <w:right w:val="nil"/>
          </w:tcBorders>
          <w:tcMar>
            <w:top w:w="80" w:type="dxa"/>
            <w:left w:w="80" w:type="dxa"/>
            <w:bottom w:w="80" w:type="dxa"/>
            <w:right w:w="80" w:type="dxa"/>
          </w:tcMar>
        </w:tcPr>
        <w:p w14:paraId="1FAC391B" w14:textId="77777777" w:rsidR="00507828" w:rsidRPr="00AC7EBE" w:rsidRDefault="00507828" w:rsidP="00507828">
          <w:pPr>
            <w:spacing w:before="120"/>
            <w:ind w:left="0" w:hanging="2"/>
            <w:rPr>
              <w:rFonts w:ascii="Cambria" w:hAnsi="Cambria" w:cs="Cambria"/>
              <w:color w:val="FF0000"/>
            </w:rPr>
          </w:pPr>
        </w:p>
        <w:p w14:paraId="2D17970D" w14:textId="77777777" w:rsidR="00507828" w:rsidRPr="00AC7EBE" w:rsidRDefault="00507828" w:rsidP="00507828">
          <w:pPr>
            <w:spacing w:before="120"/>
            <w:ind w:left="0" w:hanging="2"/>
            <w:jc w:val="center"/>
            <w:rPr>
              <w:rFonts w:ascii="Times New Roman" w:hAnsi="Times New Roman" w:cs="Times New Roman"/>
              <w:color w:val="060606"/>
              <w:sz w:val="24"/>
              <w:szCs w:val="24"/>
            </w:rPr>
          </w:pPr>
          <w:proofErr w:type="spellStart"/>
          <w:r w:rsidRPr="00AC7EBE">
            <w:rPr>
              <w:rFonts w:ascii="Times New Roman" w:hAnsi="Times New Roman" w:cs="Times New Roman"/>
              <w:b/>
              <w:color w:val="060606"/>
              <w:sz w:val="24"/>
              <w:szCs w:val="24"/>
            </w:rPr>
            <w:t>Think</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tank</w:t>
          </w:r>
          <w:proofErr w:type="spellEnd"/>
        </w:p>
        <w:p w14:paraId="7D0AAA2E" w14:textId="77777777" w:rsidR="00507828" w:rsidRPr="00AC7EBE" w:rsidRDefault="00507828" w:rsidP="00507828">
          <w:pPr>
            <w:ind w:left="0" w:hanging="2"/>
            <w:jc w:val="center"/>
            <w:rPr>
              <w:rFonts w:ascii="Times New Roman" w:hAnsi="Times New Roman" w:cs="Times New Roman"/>
              <w:color w:val="060606"/>
              <w:sz w:val="24"/>
              <w:szCs w:val="24"/>
            </w:rPr>
          </w:pPr>
          <w:r w:rsidRPr="00AC7EBE">
            <w:rPr>
              <w:rFonts w:ascii="Times New Roman" w:hAnsi="Times New Roman" w:cs="Times New Roman"/>
              <w:b/>
              <w:color w:val="060606"/>
              <w:sz w:val="24"/>
              <w:szCs w:val="24"/>
            </w:rPr>
            <w:t>«</w:t>
          </w:r>
          <w:proofErr w:type="spellStart"/>
          <w:r w:rsidRPr="00AC7EBE">
            <w:rPr>
              <w:rFonts w:ascii="Times New Roman" w:hAnsi="Times New Roman" w:cs="Times New Roman"/>
              <w:b/>
              <w:color w:val="060606"/>
              <w:sz w:val="24"/>
              <w:szCs w:val="24"/>
            </w:rPr>
            <w:t>Institute</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of</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legislative</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ideas</w:t>
          </w:r>
          <w:proofErr w:type="spellEnd"/>
          <w:r w:rsidRPr="00AC7EBE">
            <w:rPr>
              <w:rFonts w:ascii="Times New Roman" w:hAnsi="Times New Roman" w:cs="Times New Roman"/>
              <w:b/>
              <w:color w:val="060606"/>
              <w:sz w:val="24"/>
              <w:szCs w:val="24"/>
            </w:rPr>
            <w:t>»</w:t>
          </w:r>
        </w:p>
        <w:p w14:paraId="1D2FAC76" w14:textId="77777777" w:rsidR="00507828" w:rsidRPr="00AC7EBE" w:rsidRDefault="00507828" w:rsidP="00507828">
          <w:pPr>
            <w:ind w:left="0" w:hanging="2"/>
            <w:jc w:val="center"/>
            <w:rPr>
              <w:rFonts w:ascii="Times New Roman" w:hAnsi="Times New Roman" w:cs="Times New Roman"/>
              <w:sz w:val="24"/>
              <w:szCs w:val="24"/>
              <w:u w:val="single"/>
            </w:rPr>
          </w:pPr>
          <w:proofErr w:type="spellStart"/>
          <w:r w:rsidRPr="00AC7EBE">
            <w:rPr>
              <w:rFonts w:ascii="Times New Roman" w:hAnsi="Times New Roman" w:cs="Times New Roman"/>
              <w:sz w:val="24"/>
              <w:szCs w:val="24"/>
              <w:u w:val="single"/>
            </w:rPr>
            <w:t>office@izi.institute</w:t>
          </w:r>
          <w:proofErr w:type="spellEnd"/>
        </w:p>
        <w:p w14:paraId="48F7E72F"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izi.institute</w:t>
          </w:r>
          <w:proofErr w:type="spellEnd"/>
        </w:p>
        <w:p w14:paraId="696CD861" w14:textId="77777777" w:rsidR="00507828" w:rsidRDefault="00507828" w:rsidP="00507828">
          <w:pPr>
            <w:ind w:left="0" w:hanging="2"/>
            <w:jc w:val="center"/>
          </w:pPr>
          <w:r w:rsidRPr="00AC7EBE">
            <w:rPr>
              <w:rFonts w:ascii="Times New Roman" w:hAnsi="Times New Roman" w:cs="Times New Roman"/>
              <w:sz w:val="24"/>
              <w:szCs w:val="24"/>
            </w:rPr>
            <w:t>+38 (063) 763-85-09</w:t>
          </w:r>
        </w:p>
      </w:tc>
    </w:tr>
  </w:tbl>
  <w:p w14:paraId="506E4B3F" w14:textId="77777777" w:rsidR="00ED4132" w:rsidRDefault="00ED4132">
    <w:pPr>
      <w:tabs>
        <w:tab w:val="center" w:pos="4677"/>
        <w:tab w:val="right" w:pos="9355"/>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7207"/>
    <w:multiLevelType w:val="multilevel"/>
    <w:tmpl w:val="9DF09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E5BB3"/>
    <w:multiLevelType w:val="multilevel"/>
    <w:tmpl w:val="3EDCD3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EA2AC4"/>
    <w:multiLevelType w:val="multilevel"/>
    <w:tmpl w:val="FFFFFFFF"/>
    <w:lvl w:ilvl="0">
      <w:numFmt w:val="bullet"/>
      <w:lvlText w:val="-"/>
      <w:lvlJc w:val="left"/>
      <w:pPr>
        <w:ind w:left="1080" w:hanging="36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3" w15:restartNumberingAfterBreak="0">
    <w:nsid w:val="231C100E"/>
    <w:multiLevelType w:val="multilevel"/>
    <w:tmpl w:val="28CA4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FD4B2F"/>
    <w:multiLevelType w:val="multilevel"/>
    <w:tmpl w:val="36ACE34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0204B71"/>
    <w:multiLevelType w:val="multilevel"/>
    <w:tmpl w:val="C7BC14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4344112"/>
    <w:multiLevelType w:val="multilevel"/>
    <w:tmpl w:val="1E3A0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B93F6C"/>
    <w:multiLevelType w:val="multilevel"/>
    <w:tmpl w:val="9DD0A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962AEF"/>
    <w:multiLevelType w:val="multilevel"/>
    <w:tmpl w:val="84728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F2638C0"/>
    <w:multiLevelType w:val="multilevel"/>
    <w:tmpl w:val="CD68C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AC3DD2"/>
    <w:multiLevelType w:val="multilevel"/>
    <w:tmpl w:val="FFFFFFFF"/>
    <w:lvl w:ilvl="0">
      <w:numFmt w:val="bullet"/>
      <w:lvlText w:val="-"/>
      <w:lvlJc w:val="left"/>
      <w:pPr>
        <w:ind w:left="1590" w:hanging="87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11" w15:restartNumberingAfterBreak="0">
    <w:nsid w:val="62A10B6B"/>
    <w:multiLevelType w:val="multilevel"/>
    <w:tmpl w:val="6E669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DE46F6D"/>
    <w:multiLevelType w:val="multilevel"/>
    <w:tmpl w:val="0A12C0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7E8C24D4"/>
    <w:multiLevelType w:val="multilevel"/>
    <w:tmpl w:val="12D83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4"/>
  </w:num>
  <w:num w:numId="4">
    <w:abstractNumId w:val="9"/>
  </w:num>
  <w:num w:numId="5">
    <w:abstractNumId w:val="13"/>
  </w:num>
  <w:num w:numId="6">
    <w:abstractNumId w:val="3"/>
  </w:num>
  <w:num w:numId="7">
    <w:abstractNumId w:val="11"/>
  </w:num>
  <w:num w:numId="8">
    <w:abstractNumId w:val="0"/>
  </w:num>
  <w:num w:numId="9">
    <w:abstractNumId w:val="7"/>
  </w:num>
  <w:num w:numId="10">
    <w:abstractNumId w:val="5"/>
  </w:num>
  <w:num w:numId="11">
    <w:abstractNumId w:val="1"/>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18"/>
    <w:rsid w:val="00010319"/>
    <w:rsid w:val="00035BB6"/>
    <w:rsid w:val="000525CF"/>
    <w:rsid w:val="00072DA8"/>
    <w:rsid w:val="000816AF"/>
    <w:rsid w:val="000B110D"/>
    <w:rsid w:val="000C4A81"/>
    <w:rsid w:val="000D5D28"/>
    <w:rsid w:val="000E270E"/>
    <w:rsid w:val="000E7052"/>
    <w:rsid w:val="000F3992"/>
    <w:rsid w:val="00124819"/>
    <w:rsid w:val="00144ABE"/>
    <w:rsid w:val="00172B6D"/>
    <w:rsid w:val="0019514C"/>
    <w:rsid w:val="001A1A4B"/>
    <w:rsid w:val="001B1965"/>
    <w:rsid w:val="001F0327"/>
    <w:rsid w:val="002029CE"/>
    <w:rsid w:val="002171BE"/>
    <w:rsid w:val="00260742"/>
    <w:rsid w:val="00270D21"/>
    <w:rsid w:val="00277218"/>
    <w:rsid w:val="0028065E"/>
    <w:rsid w:val="00287E55"/>
    <w:rsid w:val="002A119D"/>
    <w:rsid w:val="002A1D69"/>
    <w:rsid w:val="002C7AA3"/>
    <w:rsid w:val="002E1A14"/>
    <w:rsid w:val="002F0D41"/>
    <w:rsid w:val="00307E4E"/>
    <w:rsid w:val="00314B41"/>
    <w:rsid w:val="00353735"/>
    <w:rsid w:val="003613BA"/>
    <w:rsid w:val="00367071"/>
    <w:rsid w:val="00380246"/>
    <w:rsid w:val="00382F1D"/>
    <w:rsid w:val="00384FDB"/>
    <w:rsid w:val="003F7518"/>
    <w:rsid w:val="00414BE2"/>
    <w:rsid w:val="00415E98"/>
    <w:rsid w:val="00423351"/>
    <w:rsid w:val="00427F91"/>
    <w:rsid w:val="004425AA"/>
    <w:rsid w:val="0047191B"/>
    <w:rsid w:val="004A319B"/>
    <w:rsid w:val="004B793E"/>
    <w:rsid w:val="004E418A"/>
    <w:rsid w:val="00507828"/>
    <w:rsid w:val="0052687B"/>
    <w:rsid w:val="0053184F"/>
    <w:rsid w:val="00542505"/>
    <w:rsid w:val="00552574"/>
    <w:rsid w:val="0055315F"/>
    <w:rsid w:val="00554554"/>
    <w:rsid w:val="00581342"/>
    <w:rsid w:val="00584F6C"/>
    <w:rsid w:val="005D43A1"/>
    <w:rsid w:val="005F01A1"/>
    <w:rsid w:val="006729EF"/>
    <w:rsid w:val="006744B4"/>
    <w:rsid w:val="006B0BD7"/>
    <w:rsid w:val="006B6F27"/>
    <w:rsid w:val="00742E60"/>
    <w:rsid w:val="0075544C"/>
    <w:rsid w:val="00760B42"/>
    <w:rsid w:val="00765B32"/>
    <w:rsid w:val="007A0B6F"/>
    <w:rsid w:val="007B4E1D"/>
    <w:rsid w:val="007C3DC8"/>
    <w:rsid w:val="007E21F3"/>
    <w:rsid w:val="007E2705"/>
    <w:rsid w:val="00812D53"/>
    <w:rsid w:val="0083722D"/>
    <w:rsid w:val="008558B1"/>
    <w:rsid w:val="00886358"/>
    <w:rsid w:val="0089091F"/>
    <w:rsid w:val="008A70E4"/>
    <w:rsid w:val="008B28D1"/>
    <w:rsid w:val="008D36B9"/>
    <w:rsid w:val="00920E20"/>
    <w:rsid w:val="0092158F"/>
    <w:rsid w:val="00921FD4"/>
    <w:rsid w:val="00943B3F"/>
    <w:rsid w:val="00961E2B"/>
    <w:rsid w:val="00964AA4"/>
    <w:rsid w:val="00975C13"/>
    <w:rsid w:val="009B43CA"/>
    <w:rsid w:val="00A0070D"/>
    <w:rsid w:val="00A23864"/>
    <w:rsid w:val="00A247D5"/>
    <w:rsid w:val="00A26B33"/>
    <w:rsid w:val="00A36759"/>
    <w:rsid w:val="00A46222"/>
    <w:rsid w:val="00A573F4"/>
    <w:rsid w:val="00AA4BFB"/>
    <w:rsid w:val="00AC4B7B"/>
    <w:rsid w:val="00AC7EBE"/>
    <w:rsid w:val="00AD0E79"/>
    <w:rsid w:val="00AD4A2C"/>
    <w:rsid w:val="00AD7FF3"/>
    <w:rsid w:val="00B07BD7"/>
    <w:rsid w:val="00B14F95"/>
    <w:rsid w:val="00B33007"/>
    <w:rsid w:val="00B419EE"/>
    <w:rsid w:val="00B43FCC"/>
    <w:rsid w:val="00B7545F"/>
    <w:rsid w:val="00B75AEB"/>
    <w:rsid w:val="00BA12F3"/>
    <w:rsid w:val="00BC01DC"/>
    <w:rsid w:val="00BF0BB3"/>
    <w:rsid w:val="00BF62B7"/>
    <w:rsid w:val="00C36DC0"/>
    <w:rsid w:val="00C613AB"/>
    <w:rsid w:val="00C638CF"/>
    <w:rsid w:val="00C6537F"/>
    <w:rsid w:val="00C70ACD"/>
    <w:rsid w:val="00C73A64"/>
    <w:rsid w:val="00C856D9"/>
    <w:rsid w:val="00CE6C1B"/>
    <w:rsid w:val="00D512D4"/>
    <w:rsid w:val="00D57CF0"/>
    <w:rsid w:val="00D6742B"/>
    <w:rsid w:val="00D95DAB"/>
    <w:rsid w:val="00E02499"/>
    <w:rsid w:val="00E177AF"/>
    <w:rsid w:val="00E2482A"/>
    <w:rsid w:val="00E41E4C"/>
    <w:rsid w:val="00E8340A"/>
    <w:rsid w:val="00EA0298"/>
    <w:rsid w:val="00EC2928"/>
    <w:rsid w:val="00EC5A17"/>
    <w:rsid w:val="00ED19A5"/>
    <w:rsid w:val="00ED4132"/>
    <w:rsid w:val="00ED70D1"/>
    <w:rsid w:val="00EF7239"/>
    <w:rsid w:val="00F50BF1"/>
    <w:rsid w:val="00F86CE8"/>
    <w:rsid w:val="00FA2CA8"/>
    <w:rsid w:val="00FB2BED"/>
    <w:rsid w:val="00FC13CB"/>
    <w:rsid w:val="00FD3987"/>
    <w:rsid w:val="00FE55D3"/>
    <w:rsid w:val="00FE5815"/>
    <w:rsid w:val="00FF60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9F981"/>
  <w15:docId w15:val="{4555D930-44A1-4FBD-9EF9-B9016814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18"/>
    <w:pPr>
      <w:suppressAutoHyphens/>
      <w:spacing w:line="276" w:lineRule="auto"/>
      <w:ind w:leftChars="-1" w:left="-1" w:hangingChars="1" w:hanging="1"/>
      <w:textDirection w:val="btLr"/>
      <w:textAlignment w:val="top"/>
      <w:outlineLvl w:val="0"/>
    </w:pPr>
    <w:rPr>
      <w:rFonts w:eastAsia="Times New Roman"/>
      <w:color w:val="000000"/>
      <w:position w:val="-1"/>
      <w:szCs w:val="20"/>
    </w:rPr>
  </w:style>
  <w:style w:type="paragraph" w:styleId="1">
    <w:name w:val="heading 1"/>
    <w:basedOn w:val="12"/>
    <w:next w:val="12"/>
    <w:link w:val="10"/>
    <w:uiPriority w:val="99"/>
    <w:qFormat/>
    <w:rsid w:val="003F7518"/>
    <w:pPr>
      <w:keepNext/>
      <w:keepLines/>
      <w:spacing w:before="480" w:after="120"/>
      <w:outlineLvl w:val="0"/>
    </w:pPr>
    <w:rPr>
      <w:b/>
      <w:sz w:val="48"/>
      <w:szCs w:val="48"/>
    </w:rPr>
  </w:style>
  <w:style w:type="paragraph" w:styleId="2">
    <w:name w:val="heading 2"/>
    <w:basedOn w:val="12"/>
    <w:next w:val="12"/>
    <w:link w:val="20"/>
    <w:uiPriority w:val="99"/>
    <w:qFormat/>
    <w:rsid w:val="003F7518"/>
    <w:pPr>
      <w:keepNext/>
      <w:suppressAutoHyphens/>
      <w:spacing w:before="240" w:after="60"/>
      <w:ind w:leftChars="-1" w:left="-1" w:hangingChars="1"/>
      <w:textDirection w:val="btLr"/>
      <w:textAlignment w:val="top"/>
      <w:outlineLvl w:val="1"/>
    </w:pPr>
    <w:rPr>
      <w:rFonts w:ascii="Cambria" w:hAnsi="Cambria" w:cs="Times New Roman"/>
      <w:b/>
      <w:bCs/>
      <w:i/>
      <w:iCs/>
      <w:color w:val="000000"/>
      <w:position w:val="-1"/>
      <w:sz w:val="28"/>
      <w:szCs w:val="28"/>
    </w:rPr>
  </w:style>
  <w:style w:type="paragraph" w:styleId="3">
    <w:name w:val="heading 3"/>
    <w:basedOn w:val="12"/>
    <w:next w:val="12"/>
    <w:link w:val="30"/>
    <w:uiPriority w:val="99"/>
    <w:qFormat/>
    <w:rsid w:val="003F7518"/>
    <w:pPr>
      <w:suppressAutoHyphens/>
      <w:spacing w:before="100" w:beforeAutospacing="1" w:after="100" w:afterAutospacing="1"/>
      <w:ind w:leftChars="-1" w:left="-1" w:hangingChars="1"/>
      <w:textDirection w:val="btLr"/>
      <w:textAlignment w:val="top"/>
      <w:outlineLvl w:val="2"/>
    </w:pPr>
    <w:rPr>
      <w:rFonts w:ascii="Times New Roman" w:hAnsi="Times New Roman" w:cs="Times New Roman"/>
      <w:b/>
      <w:bCs/>
      <w:position w:val="-1"/>
      <w:sz w:val="27"/>
      <w:szCs w:val="27"/>
      <w:lang w:eastAsia="ru-RU"/>
    </w:rPr>
  </w:style>
  <w:style w:type="paragraph" w:styleId="4">
    <w:name w:val="heading 4"/>
    <w:basedOn w:val="12"/>
    <w:next w:val="12"/>
    <w:link w:val="40"/>
    <w:uiPriority w:val="99"/>
    <w:qFormat/>
    <w:rsid w:val="003F7518"/>
    <w:pPr>
      <w:keepNext/>
      <w:keepLines/>
      <w:spacing w:before="240" w:after="40"/>
      <w:outlineLvl w:val="3"/>
    </w:pPr>
    <w:rPr>
      <w:b/>
      <w:sz w:val="24"/>
      <w:szCs w:val="24"/>
    </w:rPr>
  </w:style>
  <w:style w:type="paragraph" w:styleId="5">
    <w:name w:val="heading 5"/>
    <w:basedOn w:val="12"/>
    <w:next w:val="12"/>
    <w:link w:val="50"/>
    <w:uiPriority w:val="99"/>
    <w:qFormat/>
    <w:rsid w:val="003F7518"/>
    <w:pPr>
      <w:keepNext/>
      <w:keepLines/>
      <w:spacing w:before="220" w:after="40"/>
      <w:outlineLvl w:val="4"/>
    </w:pPr>
    <w:rPr>
      <w:b/>
      <w:sz w:val="22"/>
      <w:szCs w:val="22"/>
    </w:rPr>
  </w:style>
  <w:style w:type="paragraph" w:styleId="6">
    <w:name w:val="heading 6"/>
    <w:basedOn w:val="12"/>
    <w:next w:val="12"/>
    <w:link w:val="60"/>
    <w:uiPriority w:val="99"/>
    <w:qFormat/>
    <w:rsid w:val="003F751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7518"/>
    <w:rPr>
      <w:rFonts w:ascii="Cambria" w:hAnsi="Cambria" w:cs="Times New Roman"/>
      <w:b/>
      <w:bCs/>
      <w:color w:val="000000"/>
      <w:kern w:val="32"/>
      <w:sz w:val="32"/>
      <w:szCs w:val="32"/>
    </w:rPr>
  </w:style>
  <w:style w:type="character" w:customStyle="1" w:styleId="20">
    <w:name w:val="Заголовок 2 Знак"/>
    <w:basedOn w:val="a0"/>
    <w:link w:val="2"/>
    <w:uiPriority w:val="99"/>
    <w:locked/>
    <w:rsid w:val="003F7518"/>
    <w:rPr>
      <w:rFonts w:ascii="Cambria" w:hAnsi="Cambria" w:cs="Times New Roman"/>
      <w:b/>
      <w:i/>
      <w:color w:val="000000"/>
      <w:w w:val="100"/>
      <w:sz w:val="28"/>
      <w:effect w:val="none"/>
      <w:vertAlign w:val="baseline"/>
      <w:em w:val="none"/>
    </w:rPr>
  </w:style>
  <w:style w:type="character" w:customStyle="1" w:styleId="30">
    <w:name w:val="Заголовок 3 Знак"/>
    <w:basedOn w:val="a0"/>
    <w:link w:val="3"/>
    <w:uiPriority w:val="99"/>
    <w:locked/>
    <w:rsid w:val="003F7518"/>
    <w:rPr>
      <w:rFonts w:ascii="Times New Roman" w:hAnsi="Times New Roman" w:cs="Times New Roman"/>
      <w:b/>
      <w:w w:val="100"/>
      <w:sz w:val="27"/>
      <w:effect w:val="none"/>
      <w:vertAlign w:val="baseline"/>
      <w:em w:val="none"/>
      <w:lang w:eastAsia="ru-RU"/>
    </w:rPr>
  </w:style>
  <w:style w:type="character" w:customStyle="1" w:styleId="40">
    <w:name w:val="Заголовок 4 Знак"/>
    <w:basedOn w:val="a0"/>
    <w:link w:val="4"/>
    <w:uiPriority w:val="99"/>
    <w:semiHidden/>
    <w:locked/>
    <w:rsid w:val="003F7518"/>
    <w:rPr>
      <w:rFonts w:ascii="Calibri" w:hAnsi="Calibri" w:cs="Times New Roman"/>
      <w:b/>
      <w:bCs/>
      <w:color w:val="000000"/>
      <w:sz w:val="28"/>
      <w:szCs w:val="28"/>
    </w:rPr>
  </w:style>
  <w:style w:type="character" w:customStyle="1" w:styleId="50">
    <w:name w:val="Заголовок 5 Знак"/>
    <w:basedOn w:val="a0"/>
    <w:link w:val="5"/>
    <w:uiPriority w:val="99"/>
    <w:semiHidden/>
    <w:locked/>
    <w:rsid w:val="003F7518"/>
    <w:rPr>
      <w:rFonts w:ascii="Calibri" w:hAnsi="Calibri" w:cs="Times New Roman"/>
      <w:b/>
      <w:bCs/>
      <w:i/>
      <w:iCs/>
      <w:color w:val="000000"/>
      <w:sz w:val="26"/>
      <w:szCs w:val="26"/>
    </w:rPr>
  </w:style>
  <w:style w:type="character" w:customStyle="1" w:styleId="60">
    <w:name w:val="Заголовок 6 Знак"/>
    <w:basedOn w:val="a0"/>
    <w:link w:val="6"/>
    <w:uiPriority w:val="99"/>
    <w:semiHidden/>
    <w:locked/>
    <w:rsid w:val="003F7518"/>
    <w:rPr>
      <w:rFonts w:ascii="Calibri" w:hAnsi="Calibri" w:cs="Times New Roman"/>
      <w:b/>
      <w:bCs/>
      <w:color w:val="000000"/>
    </w:rPr>
  </w:style>
  <w:style w:type="paragraph" w:customStyle="1" w:styleId="11">
    <w:name w:val="Обычный1"/>
    <w:uiPriority w:val="99"/>
    <w:rsid w:val="003F7518"/>
    <w:pPr>
      <w:spacing w:line="276" w:lineRule="auto"/>
      <w:ind w:hanging="1"/>
    </w:pPr>
  </w:style>
  <w:style w:type="paragraph" w:styleId="a3">
    <w:name w:val="Title"/>
    <w:basedOn w:val="12"/>
    <w:next w:val="12"/>
    <w:link w:val="a4"/>
    <w:uiPriority w:val="99"/>
    <w:qFormat/>
    <w:rsid w:val="003F7518"/>
    <w:pPr>
      <w:keepNext/>
      <w:keepLines/>
      <w:spacing w:before="480" w:after="120"/>
    </w:pPr>
    <w:rPr>
      <w:b/>
      <w:sz w:val="72"/>
      <w:szCs w:val="72"/>
    </w:rPr>
  </w:style>
  <w:style w:type="character" w:customStyle="1" w:styleId="a4">
    <w:name w:val="Название Знак"/>
    <w:basedOn w:val="a0"/>
    <w:link w:val="a3"/>
    <w:uiPriority w:val="99"/>
    <w:locked/>
    <w:rsid w:val="003F7518"/>
    <w:rPr>
      <w:rFonts w:ascii="Cambria" w:hAnsi="Cambria" w:cs="Times New Roman"/>
      <w:b/>
      <w:bCs/>
      <w:color w:val="000000"/>
      <w:kern w:val="28"/>
      <w:sz w:val="32"/>
      <w:szCs w:val="32"/>
    </w:rPr>
  </w:style>
  <w:style w:type="paragraph" w:customStyle="1" w:styleId="normal7">
    <w:name w:val="normal7"/>
    <w:uiPriority w:val="99"/>
    <w:rsid w:val="003F7518"/>
    <w:pPr>
      <w:spacing w:line="276" w:lineRule="auto"/>
      <w:ind w:hanging="1"/>
    </w:pPr>
  </w:style>
  <w:style w:type="paragraph" w:customStyle="1" w:styleId="normal6">
    <w:name w:val="normal6"/>
    <w:uiPriority w:val="99"/>
    <w:rsid w:val="003F7518"/>
    <w:pPr>
      <w:spacing w:line="276" w:lineRule="auto"/>
      <w:ind w:hanging="1"/>
    </w:pPr>
  </w:style>
  <w:style w:type="paragraph" w:customStyle="1" w:styleId="normal5">
    <w:name w:val="normal5"/>
    <w:uiPriority w:val="99"/>
    <w:rsid w:val="003F7518"/>
    <w:pPr>
      <w:spacing w:line="276" w:lineRule="auto"/>
      <w:ind w:hanging="1"/>
    </w:pPr>
  </w:style>
  <w:style w:type="paragraph" w:customStyle="1" w:styleId="normal4">
    <w:name w:val="normal4"/>
    <w:uiPriority w:val="99"/>
    <w:rsid w:val="003F7518"/>
    <w:pPr>
      <w:spacing w:line="276" w:lineRule="auto"/>
      <w:ind w:hanging="1"/>
    </w:pPr>
  </w:style>
  <w:style w:type="paragraph" w:customStyle="1" w:styleId="13">
    <w:name w:val="Обычный1"/>
    <w:uiPriority w:val="99"/>
    <w:pPr>
      <w:spacing w:line="276" w:lineRule="auto"/>
      <w:ind w:hanging="1"/>
    </w:pPr>
  </w:style>
  <w:style w:type="paragraph" w:customStyle="1" w:styleId="normal3">
    <w:name w:val="normal3"/>
    <w:uiPriority w:val="99"/>
    <w:pPr>
      <w:spacing w:line="276" w:lineRule="auto"/>
      <w:ind w:hanging="1"/>
    </w:pPr>
  </w:style>
  <w:style w:type="paragraph" w:customStyle="1" w:styleId="normal2">
    <w:name w:val="normal2"/>
    <w:uiPriority w:val="99"/>
    <w:pPr>
      <w:spacing w:line="276" w:lineRule="auto"/>
      <w:ind w:hanging="1"/>
    </w:pPr>
  </w:style>
  <w:style w:type="paragraph" w:customStyle="1" w:styleId="normal1">
    <w:name w:val="normal1"/>
    <w:uiPriority w:val="99"/>
    <w:pPr>
      <w:spacing w:line="276" w:lineRule="auto"/>
      <w:ind w:hanging="1"/>
    </w:pPr>
  </w:style>
  <w:style w:type="paragraph" w:customStyle="1" w:styleId="12">
    <w:name w:val="Обычный12"/>
    <w:uiPriority w:val="99"/>
    <w:rsid w:val="003F7518"/>
    <w:pPr>
      <w:spacing w:line="276" w:lineRule="auto"/>
      <w:ind w:hanging="1"/>
    </w:pPr>
    <w:rPr>
      <w:sz w:val="20"/>
      <w:szCs w:val="20"/>
    </w:rPr>
  </w:style>
  <w:style w:type="paragraph" w:customStyle="1" w:styleId="StyleProp">
    <w:name w:val="StyleProp"/>
    <w:basedOn w:val="a"/>
    <w:uiPriority w:val="99"/>
    <w:rsid w:val="003F7518"/>
    <w:pPr>
      <w:spacing w:line="200" w:lineRule="atLeast"/>
      <w:ind w:firstLine="227"/>
      <w:jc w:val="both"/>
    </w:pPr>
    <w:rPr>
      <w:rFonts w:ascii="Times New Roman" w:eastAsia="Arial" w:hAnsi="Times New Roman" w:cs="Times New Roman"/>
      <w:color w:val="auto"/>
      <w:sz w:val="18"/>
      <w:lang w:eastAsia="ru-RU"/>
    </w:rPr>
  </w:style>
  <w:style w:type="table" w:styleId="a5">
    <w:name w:val="Table Grid"/>
    <w:basedOn w:val="a1"/>
    <w:uiPriority w:val="99"/>
    <w:rsid w:val="003F7518"/>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3F7518"/>
    <w:rPr>
      <w:w w:val="100"/>
      <w:effect w:val="none"/>
      <w:vertAlign w:val="baseline"/>
      <w:em w:val="none"/>
    </w:rPr>
  </w:style>
  <w:style w:type="character" w:customStyle="1" w:styleId="apple-converted-space">
    <w:name w:val="apple-converted-space"/>
    <w:basedOn w:val="a0"/>
    <w:uiPriority w:val="99"/>
    <w:rsid w:val="003F7518"/>
    <w:rPr>
      <w:rFonts w:cs="Times New Roman"/>
      <w:w w:val="100"/>
      <w:effect w:val="none"/>
      <w:vertAlign w:val="baseline"/>
      <w:em w:val="none"/>
    </w:rPr>
  </w:style>
  <w:style w:type="paragraph" w:customStyle="1" w:styleId="StyleZakonu">
    <w:name w:val="StyleZakonu"/>
    <w:basedOn w:val="a"/>
    <w:uiPriority w:val="99"/>
    <w:rsid w:val="003F7518"/>
    <w:pPr>
      <w:spacing w:after="60" w:line="220" w:lineRule="atLeast"/>
      <w:ind w:firstLine="284"/>
      <w:jc w:val="both"/>
    </w:pPr>
    <w:rPr>
      <w:rFonts w:ascii="Times New Roman" w:eastAsia="Arial" w:hAnsi="Times New Roman" w:cs="Times New Roman"/>
      <w:color w:val="auto"/>
      <w:sz w:val="20"/>
      <w:lang w:eastAsia="ru-RU"/>
    </w:rPr>
  </w:style>
  <w:style w:type="character" w:customStyle="1" w:styleId="StyleZakonu0">
    <w:name w:val="StyleZakonu Знак"/>
    <w:uiPriority w:val="99"/>
    <w:rsid w:val="003F7518"/>
    <w:rPr>
      <w:rFonts w:ascii="Times New Roman" w:hAnsi="Times New Roman"/>
      <w:w w:val="100"/>
      <w:effect w:val="none"/>
      <w:vertAlign w:val="baseline"/>
      <w:em w:val="none"/>
      <w:lang w:eastAsia="ru-RU"/>
    </w:rPr>
  </w:style>
  <w:style w:type="character" w:styleId="a6">
    <w:name w:val="Hyperlink"/>
    <w:basedOn w:val="a0"/>
    <w:uiPriority w:val="99"/>
    <w:rsid w:val="003F7518"/>
    <w:rPr>
      <w:rFonts w:cs="Times New Roman"/>
      <w:color w:val="0000FF"/>
      <w:w w:val="100"/>
      <w:u w:val="single"/>
      <w:effect w:val="none"/>
      <w:vertAlign w:val="baseline"/>
      <w:em w:val="none"/>
    </w:rPr>
  </w:style>
  <w:style w:type="paragraph" w:customStyle="1" w:styleId="rvps2">
    <w:name w:val="rvps2"/>
    <w:basedOn w:val="a"/>
    <w:uiPriority w:val="99"/>
    <w:rsid w:val="003F7518"/>
    <w:pPr>
      <w:spacing w:before="100" w:after="100" w:line="240" w:lineRule="auto"/>
    </w:pPr>
    <w:rPr>
      <w:rFonts w:ascii="Times New Roman" w:eastAsia="Arial" w:hAnsi="Times New Roman" w:cs="Times New Roman"/>
      <w:color w:val="auto"/>
      <w:kern w:val="1"/>
      <w:sz w:val="24"/>
      <w:szCs w:val="24"/>
      <w:lang w:eastAsia="ar-SA"/>
    </w:rPr>
  </w:style>
  <w:style w:type="paragraph" w:styleId="a7">
    <w:name w:val="Body Text"/>
    <w:basedOn w:val="a"/>
    <w:link w:val="a8"/>
    <w:uiPriority w:val="99"/>
    <w:rsid w:val="003F7518"/>
    <w:pPr>
      <w:widowControl w:val="0"/>
      <w:suppressAutoHyphens w:val="0"/>
      <w:spacing w:after="120" w:line="240" w:lineRule="auto"/>
    </w:pPr>
    <w:rPr>
      <w:rFonts w:ascii="Times New Roman" w:eastAsia="SimSun" w:hAnsi="Times New Roman" w:cs="Mangal"/>
      <w:color w:val="auto"/>
      <w:kern w:val="1"/>
      <w:sz w:val="24"/>
      <w:szCs w:val="24"/>
      <w:lang w:eastAsia="hi-IN" w:bidi="hi-IN"/>
    </w:rPr>
  </w:style>
  <w:style w:type="character" w:customStyle="1" w:styleId="a8">
    <w:name w:val="Основной текст Знак"/>
    <w:basedOn w:val="a0"/>
    <w:link w:val="a7"/>
    <w:uiPriority w:val="99"/>
    <w:locked/>
    <w:rsid w:val="003F7518"/>
    <w:rPr>
      <w:rFonts w:ascii="Times New Roman" w:eastAsia="SimSun" w:hAnsi="Times New Roman" w:cs="Times New Roman"/>
      <w:w w:val="100"/>
      <w:kern w:val="1"/>
      <w:sz w:val="24"/>
      <w:effect w:val="none"/>
      <w:vertAlign w:val="baseline"/>
      <w:em w:val="none"/>
      <w:lang w:eastAsia="hi-IN" w:bidi="hi-IN"/>
    </w:rPr>
  </w:style>
  <w:style w:type="paragraph" w:styleId="a9">
    <w:name w:val="Normal (Web)"/>
    <w:basedOn w:val="a"/>
    <w:uiPriority w:val="99"/>
    <w:rsid w:val="003F7518"/>
    <w:pPr>
      <w:spacing w:before="100" w:beforeAutospacing="1" w:after="100" w:afterAutospacing="1" w:line="240" w:lineRule="auto"/>
    </w:pPr>
    <w:rPr>
      <w:rFonts w:ascii="Times New Roman" w:eastAsia="Arial" w:hAnsi="Times New Roman" w:cs="Times New Roman"/>
      <w:color w:val="auto"/>
      <w:sz w:val="24"/>
      <w:szCs w:val="24"/>
    </w:rPr>
  </w:style>
  <w:style w:type="paragraph" w:customStyle="1" w:styleId="110">
    <w:name w:val="Кольоровий список — акцент 11"/>
    <w:basedOn w:val="a"/>
    <w:uiPriority w:val="99"/>
    <w:rsid w:val="003F7518"/>
    <w:pPr>
      <w:spacing w:line="240" w:lineRule="auto"/>
      <w:ind w:left="720"/>
    </w:pPr>
    <w:rPr>
      <w:rFonts w:ascii="Times New Roman" w:hAnsi="Times New Roman" w:cs="Times New Roman"/>
      <w:color w:val="auto"/>
      <w:sz w:val="24"/>
      <w:szCs w:val="24"/>
      <w:lang w:val="ru-RU" w:eastAsia="ru-RU"/>
    </w:rPr>
  </w:style>
  <w:style w:type="paragraph" w:customStyle="1" w:styleId="aa">
    <w:name w:val="Нормальний текст"/>
    <w:basedOn w:val="a"/>
    <w:uiPriority w:val="99"/>
    <w:rsid w:val="003F7518"/>
    <w:pPr>
      <w:spacing w:before="120" w:line="240" w:lineRule="auto"/>
      <w:ind w:firstLine="567"/>
      <w:jc w:val="both"/>
    </w:pPr>
    <w:rPr>
      <w:rFonts w:ascii="Antiqua" w:eastAsia="Arial" w:hAnsi="Antiqua" w:cs="Times New Roman"/>
      <w:color w:val="auto"/>
      <w:sz w:val="26"/>
      <w:lang w:eastAsia="ru-RU"/>
    </w:rPr>
  </w:style>
  <w:style w:type="paragraph" w:customStyle="1" w:styleId="ParagraphStyle">
    <w:name w:val="Paragraph Style"/>
    <w:uiPriority w:val="99"/>
    <w:rsid w:val="003F7518"/>
    <w:pPr>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sz w:val="24"/>
      <w:szCs w:val="24"/>
      <w:lang w:val="ru-RU" w:eastAsia="ru-RU"/>
    </w:rPr>
  </w:style>
  <w:style w:type="character" w:customStyle="1" w:styleId="StyleProp0">
    <w:name w:val="StyleProp Знак"/>
    <w:uiPriority w:val="99"/>
    <w:rsid w:val="003F7518"/>
    <w:rPr>
      <w:rFonts w:ascii="Times New Roman" w:hAnsi="Times New Roman"/>
      <w:w w:val="100"/>
      <w:sz w:val="18"/>
      <w:effect w:val="none"/>
      <w:vertAlign w:val="baseline"/>
      <w:em w:val="none"/>
      <w:lang w:eastAsia="ru-RU"/>
    </w:rPr>
  </w:style>
  <w:style w:type="character" w:customStyle="1" w:styleId="st42">
    <w:name w:val="st42"/>
    <w:uiPriority w:val="99"/>
    <w:rsid w:val="003F7518"/>
    <w:rPr>
      <w:rFonts w:ascii="Times New Roman" w:hAnsi="Times New Roman"/>
      <w:color w:val="000000"/>
      <w:w w:val="100"/>
      <w:effect w:val="none"/>
      <w:vertAlign w:val="baseline"/>
      <w:em w:val="none"/>
    </w:rPr>
  </w:style>
  <w:style w:type="character" w:customStyle="1" w:styleId="rvts9">
    <w:name w:val="rvts9"/>
    <w:uiPriority w:val="99"/>
    <w:rsid w:val="003F7518"/>
    <w:rPr>
      <w:w w:val="100"/>
      <w:effect w:val="none"/>
      <w:vertAlign w:val="baseline"/>
      <w:em w:val="none"/>
    </w:rPr>
  </w:style>
  <w:style w:type="paragraph" w:styleId="HTML">
    <w:name w:val="HTML Preformatted"/>
    <w:basedOn w:val="a"/>
    <w:link w:val="HTML0"/>
    <w:uiPriority w:val="99"/>
    <w:rsid w:val="003F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w:hAnsi="Courier New" w:cs="Times New Roman"/>
      <w:color w:val="auto"/>
      <w:sz w:val="20"/>
    </w:rPr>
  </w:style>
  <w:style w:type="character" w:customStyle="1" w:styleId="HTML0">
    <w:name w:val="Стандартный HTML Знак"/>
    <w:basedOn w:val="a0"/>
    <w:link w:val="HTML"/>
    <w:uiPriority w:val="99"/>
    <w:locked/>
    <w:rsid w:val="003F7518"/>
    <w:rPr>
      <w:rFonts w:ascii="Courier New" w:hAnsi="Courier New" w:cs="Times New Roman"/>
      <w:w w:val="100"/>
      <w:effect w:val="none"/>
      <w:vertAlign w:val="baseline"/>
      <w:em w:val="none"/>
    </w:rPr>
  </w:style>
  <w:style w:type="character" w:customStyle="1" w:styleId="21">
    <w:name w:val="Заголовок №2_"/>
    <w:uiPriority w:val="99"/>
    <w:rsid w:val="003F7518"/>
    <w:rPr>
      <w:rFonts w:ascii="Times New Roman" w:hAnsi="Times New Roman"/>
      <w:b/>
      <w:w w:val="100"/>
      <w:sz w:val="28"/>
      <w:effect w:val="none"/>
      <w:shd w:val="clear" w:color="auto" w:fill="FFFFFF"/>
      <w:vertAlign w:val="baseline"/>
      <w:em w:val="none"/>
    </w:rPr>
  </w:style>
  <w:style w:type="paragraph" w:customStyle="1" w:styleId="22">
    <w:name w:val="Заголовок №2"/>
    <w:basedOn w:val="a"/>
    <w:uiPriority w:val="99"/>
    <w:rsid w:val="003F7518"/>
    <w:pPr>
      <w:widowControl w:val="0"/>
      <w:shd w:val="clear" w:color="auto" w:fill="FFFFFF"/>
      <w:spacing w:before="240" w:after="360" w:line="240" w:lineRule="atLeast"/>
      <w:ind w:firstLine="940"/>
      <w:jc w:val="both"/>
      <w:outlineLvl w:val="1"/>
    </w:pPr>
    <w:rPr>
      <w:rFonts w:ascii="Times New Roman" w:hAnsi="Times New Roman" w:cs="Times New Roman"/>
      <w:b/>
      <w:bCs/>
      <w:color w:val="auto"/>
      <w:sz w:val="28"/>
      <w:szCs w:val="28"/>
    </w:rPr>
  </w:style>
  <w:style w:type="paragraph" w:styleId="23">
    <w:name w:val="Body Text 2"/>
    <w:basedOn w:val="a"/>
    <w:link w:val="24"/>
    <w:uiPriority w:val="99"/>
    <w:rsid w:val="003F7518"/>
    <w:pPr>
      <w:spacing w:after="120" w:line="480" w:lineRule="auto"/>
    </w:pPr>
    <w:rPr>
      <w:rFonts w:cs="Times New Roman"/>
    </w:rPr>
  </w:style>
  <w:style w:type="character" w:customStyle="1" w:styleId="24">
    <w:name w:val="Основной текст 2 Знак"/>
    <w:basedOn w:val="a0"/>
    <w:link w:val="23"/>
    <w:uiPriority w:val="99"/>
    <w:locked/>
    <w:rsid w:val="003F7518"/>
    <w:rPr>
      <w:rFonts w:ascii="Arial" w:hAnsi="Arial" w:cs="Times New Roman"/>
      <w:color w:val="000000"/>
      <w:w w:val="100"/>
      <w:sz w:val="22"/>
      <w:effect w:val="none"/>
      <w:vertAlign w:val="baseline"/>
      <w:em w:val="none"/>
    </w:rPr>
  </w:style>
  <w:style w:type="character" w:customStyle="1" w:styleId="FontStyle">
    <w:name w:val="Font Style"/>
    <w:uiPriority w:val="99"/>
    <w:rsid w:val="003F7518"/>
    <w:rPr>
      <w:color w:val="000000"/>
      <w:w w:val="100"/>
      <w:sz w:val="20"/>
      <w:effect w:val="none"/>
      <w:vertAlign w:val="baseline"/>
      <w:em w:val="none"/>
    </w:rPr>
  </w:style>
  <w:style w:type="paragraph" w:styleId="ab">
    <w:name w:val="List Paragraph"/>
    <w:basedOn w:val="a"/>
    <w:uiPriority w:val="99"/>
    <w:qFormat/>
    <w:rsid w:val="003F7518"/>
    <w:pPr>
      <w:ind w:left="708"/>
    </w:pPr>
  </w:style>
  <w:style w:type="paragraph" w:customStyle="1" w:styleId="StyleProp2">
    <w:name w:val="StyleProp2"/>
    <w:basedOn w:val="a"/>
    <w:uiPriority w:val="99"/>
    <w:rsid w:val="003F7518"/>
    <w:pPr>
      <w:spacing w:after="120" w:line="200" w:lineRule="atLeast"/>
      <w:ind w:firstLine="227"/>
      <w:jc w:val="both"/>
    </w:pPr>
    <w:rPr>
      <w:rFonts w:ascii="Times New Roman" w:eastAsia="Arial" w:hAnsi="Times New Roman" w:cs="Times New Roman"/>
      <w:color w:val="auto"/>
      <w:sz w:val="18"/>
      <w:lang w:eastAsia="ru-RU"/>
    </w:rPr>
  </w:style>
  <w:style w:type="paragraph" w:styleId="ac">
    <w:name w:val="Balloon Text"/>
    <w:basedOn w:val="a"/>
    <w:link w:val="ad"/>
    <w:uiPriority w:val="99"/>
    <w:rsid w:val="003F7518"/>
    <w:pPr>
      <w:spacing w:line="240" w:lineRule="auto"/>
    </w:pPr>
    <w:rPr>
      <w:rFonts w:ascii="Tahoma" w:hAnsi="Tahoma" w:cs="Tahoma"/>
      <w:sz w:val="16"/>
      <w:szCs w:val="16"/>
    </w:rPr>
  </w:style>
  <w:style w:type="character" w:customStyle="1" w:styleId="ad">
    <w:name w:val="Текст выноски Знак"/>
    <w:basedOn w:val="a0"/>
    <w:link w:val="ac"/>
    <w:uiPriority w:val="99"/>
    <w:locked/>
    <w:rsid w:val="003F7518"/>
    <w:rPr>
      <w:rFonts w:ascii="Tahoma" w:hAnsi="Tahoma" w:cs="Tahoma"/>
      <w:color w:val="000000"/>
      <w:w w:val="100"/>
      <w:sz w:val="16"/>
      <w:szCs w:val="16"/>
      <w:effect w:val="none"/>
      <w:vertAlign w:val="baseline"/>
      <w:em w:val="none"/>
      <w:lang w:val="uk-UA" w:eastAsia="uk-UA"/>
    </w:rPr>
  </w:style>
  <w:style w:type="paragraph" w:styleId="ae">
    <w:name w:val="header"/>
    <w:basedOn w:val="a"/>
    <w:link w:val="af"/>
    <w:uiPriority w:val="99"/>
    <w:rsid w:val="003F7518"/>
    <w:pPr>
      <w:tabs>
        <w:tab w:val="center" w:pos="4677"/>
        <w:tab w:val="right" w:pos="9355"/>
      </w:tabs>
      <w:spacing w:line="240" w:lineRule="auto"/>
    </w:pPr>
  </w:style>
  <w:style w:type="character" w:customStyle="1" w:styleId="af">
    <w:name w:val="Верхний колонтитул Знак"/>
    <w:basedOn w:val="a0"/>
    <w:link w:val="ae"/>
    <w:uiPriority w:val="99"/>
    <w:locked/>
    <w:rsid w:val="003F7518"/>
    <w:rPr>
      <w:rFonts w:ascii="Arial" w:hAnsi="Arial" w:cs="Arial"/>
      <w:color w:val="000000"/>
      <w:w w:val="100"/>
      <w:sz w:val="22"/>
      <w:effect w:val="none"/>
      <w:vertAlign w:val="baseline"/>
      <w:em w:val="none"/>
      <w:lang w:val="uk-UA" w:eastAsia="uk-UA"/>
    </w:rPr>
  </w:style>
  <w:style w:type="paragraph" w:styleId="af0">
    <w:name w:val="footer"/>
    <w:basedOn w:val="a"/>
    <w:link w:val="af1"/>
    <w:uiPriority w:val="99"/>
    <w:rsid w:val="003F7518"/>
    <w:pPr>
      <w:tabs>
        <w:tab w:val="center" w:pos="4677"/>
        <w:tab w:val="right" w:pos="9355"/>
      </w:tabs>
      <w:spacing w:line="240" w:lineRule="auto"/>
    </w:pPr>
  </w:style>
  <w:style w:type="character" w:customStyle="1" w:styleId="af1">
    <w:name w:val="Нижний колонтитул Знак"/>
    <w:basedOn w:val="a0"/>
    <w:link w:val="af0"/>
    <w:uiPriority w:val="99"/>
    <w:locked/>
    <w:rsid w:val="003F7518"/>
    <w:rPr>
      <w:rFonts w:ascii="Arial" w:hAnsi="Arial" w:cs="Arial"/>
      <w:color w:val="000000"/>
      <w:w w:val="100"/>
      <w:sz w:val="22"/>
      <w:effect w:val="none"/>
      <w:vertAlign w:val="baseline"/>
      <w:em w:val="none"/>
      <w:lang w:val="uk-UA" w:eastAsia="uk-UA"/>
    </w:rPr>
  </w:style>
  <w:style w:type="paragraph" w:styleId="af2">
    <w:name w:val="footnote text"/>
    <w:basedOn w:val="a"/>
    <w:link w:val="af3"/>
    <w:uiPriority w:val="99"/>
    <w:rsid w:val="003F7518"/>
    <w:pPr>
      <w:spacing w:line="240" w:lineRule="auto"/>
    </w:pPr>
    <w:rPr>
      <w:sz w:val="20"/>
    </w:rPr>
  </w:style>
  <w:style w:type="character" w:customStyle="1" w:styleId="af3">
    <w:name w:val="Текст сноски Знак"/>
    <w:basedOn w:val="a0"/>
    <w:link w:val="af2"/>
    <w:uiPriority w:val="99"/>
    <w:locked/>
    <w:rsid w:val="003F7518"/>
    <w:rPr>
      <w:rFonts w:ascii="Arial" w:hAnsi="Arial" w:cs="Arial"/>
      <w:color w:val="000000"/>
      <w:w w:val="100"/>
      <w:effect w:val="none"/>
      <w:vertAlign w:val="baseline"/>
      <w:em w:val="none"/>
      <w:lang w:val="uk-UA" w:eastAsia="uk-UA"/>
    </w:rPr>
  </w:style>
  <w:style w:type="character" w:styleId="af4">
    <w:name w:val="footnote reference"/>
    <w:basedOn w:val="a0"/>
    <w:uiPriority w:val="99"/>
    <w:rsid w:val="003F7518"/>
    <w:rPr>
      <w:rFonts w:cs="Times New Roman"/>
      <w:w w:val="100"/>
      <w:effect w:val="none"/>
      <w:vertAlign w:val="superscript"/>
      <w:em w:val="none"/>
    </w:rPr>
  </w:style>
  <w:style w:type="paragraph" w:customStyle="1" w:styleId="Standard">
    <w:name w:val="Standard"/>
    <w:uiPriority w:val="99"/>
    <w:rsid w:val="003F7518"/>
    <w:pPr>
      <w:autoSpaceDN w:val="0"/>
      <w:spacing w:line="276" w:lineRule="auto"/>
      <w:ind w:leftChars="-1" w:left="-1" w:hangingChars="1" w:hanging="1"/>
      <w:textDirection w:val="btLr"/>
      <w:textAlignment w:val="baseline"/>
      <w:outlineLvl w:val="0"/>
    </w:pPr>
    <w:rPr>
      <w:rFonts w:eastAsia="Times New Roman"/>
      <w:color w:val="000000"/>
      <w:kern w:val="3"/>
      <w:position w:val="-1"/>
      <w:szCs w:val="20"/>
    </w:rPr>
  </w:style>
  <w:style w:type="paragraph" w:customStyle="1" w:styleId="Textbody">
    <w:name w:val="Text body"/>
    <w:basedOn w:val="Standard"/>
    <w:uiPriority w:val="99"/>
    <w:rsid w:val="003F7518"/>
    <w:pPr>
      <w:widowControl w:val="0"/>
      <w:spacing w:after="120" w:line="240" w:lineRule="auto"/>
    </w:pPr>
    <w:rPr>
      <w:rFonts w:ascii="Times New Roman" w:eastAsia="SimSun" w:hAnsi="Times New Roman" w:cs="Mangal"/>
      <w:color w:val="00000A"/>
      <w:sz w:val="24"/>
      <w:szCs w:val="24"/>
      <w:lang w:eastAsia="hi-IN" w:bidi="hi-IN"/>
    </w:rPr>
  </w:style>
  <w:style w:type="paragraph" w:customStyle="1" w:styleId="14">
    <w:name w:val="Без интервала1"/>
    <w:uiPriority w:val="99"/>
    <w:rsid w:val="003F7518"/>
    <w:pPr>
      <w:suppressAutoHyphens/>
      <w:spacing w:line="1" w:lineRule="atLeast"/>
      <w:ind w:leftChars="-1" w:left="-1" w:hangingChars="1" w:hanging="1"/>
      <w:textDirection w:val="btLr"/>
      <w:textAlignment w:val="top"/>
      <w:outlineLvl w:val="0"/>
    </w:pPr>
    <w:rPr>
      <w:rFonts w:ascii="Cambria" w:eastAsia="Times New Roman" w:hAnsi="Cambria"/>
      <w:position w:val="-1"/>
      <w:sz w:val="24"/>
      <w:szCs w:val="24"/>
      <w:lang w:val="ru-RU" w:eastAsia="en-US"/>
    </w:rPr>
  </w:style>
  <w:style w:type="paragraph" w:customStyle="1" w:styleId="3f3f3f3f3f3f3f3f3f3f3f3f3f3f3f3f3f3f3f3f3f3f3f3f3f3f3f3f3f3f3f3f3f3f3f3f3f3f3f3f3f3f3f3fHTML">
    <w:name w:val="С3f3f3f3fт3f3f3f3fа3f3f3f3fн3f3f3f3fд3f3f3f3fа3f3f3f3fр3f3f3f3fт3f3f3f3fн3f3f3f3fи3f3f3f3fй3f3f3f3f HTML"/>
    <w:basedOn w:val="a"/>
    <w:uiPriority w:val="99"/>
    <w:rsid w:val="003F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pPr>
    <w:rPr>
      <w:rFonts w:ascii="Courier New" w:hAnsi="Liberation Serif" w:cs="Courier New"/>
      <w:kern w:val="1"/>
      <w:sz w:val="24"/>
      <w:szCs w:val="24"/>
      <w:lang w:val="ru-RU" w:eastAsia="ru-RU"/>
    </w:rPr>
  </w:style>
  <w:style w:type="character" w:customStyle="1" w:styleId="25">
    <w:name w:val="Основний текст (2)_"/>
    <w:uiPriority w:val="99"/>
    <w:rsid w:val="003F7518"/>
    <w:rPr>
      <w:spacing w:val="-10"/>
      <w:w w:val="100"/>
      <w:effect w:val="none"/>
      <w:shd w:val="clear" w:color="auto" w:fill="FFFFFF"/>
      <w:vertAlign w:val="baseline"/>
      <w:em w:val="none"/>
    </w:rPr>
  </w:style>
  <w:style w:type="paragraph" w:customStyle="1" w:styleId="26">
    <w:name w:val="Основний текст (2)"/>
    <w:basedOn w:val="a"/>
    <w:uiPriority w:val="99"/>
    <w:rsid w:val="003F7518"/>
    <w:pPr>
      <w:widowControl w:val="0"/>
      <w:shd w:val="clear" w:color="auto" w:fill="FFFFFF"/>
      <w:spacing w:before="360" w:after="360" w:line="240" w:lineRule="atLeast"/>
      <w:ind w:hanging="480"/>
      <w:jc w:val="both"/>
    </w:pPr>
    <w:rPr>
      <w:rFonts w:ascii="Calibri" w:hAnsi="Calibri" w:cs="Times New Roman"/>
      <w:color w:val="auto"/>
      <w:spacing w:val="-10"/>
      <w:sz w:val="20"/>
    </w:rPr>
  </w:style>
  <w:style w:type="paragraph" w:customStyle="1" w:styleId="15">
    <w:name w:val="Абзац списка1"/>
    <w:basedOn w:val="a"/>
    <w:uiPriority w:val="99"/>
    <w:rsid w:val="003F7518"/>
    <w:pPr>
      <w:spacing w:after="160" w:line="259" w:lineRule="auto"/>
      <w:ind w:left="720"/>
    </w:pPr>
    <w:rPr>
      <w:rFonts w:ascii="Calibri" w:eastAsia="Arial" w:hAnsi="Calibri" w:cs="Times New Roman"/>
      <w:color w:val="auto"/>
      <w:szCs w:val="22"/>
      <w:lang w:eastAsia="en-US"/>
    </w:rPr>
  </w:style>
  <w:style w:type="character" w:customStyle="1" w:styleId="s3">
    <w:name w:val="s3"/>
    <w:uiPriority w:val="99"/>
    <w:rsid w:val="003F7518"/>
    <w:rPr>
      <w:w w:val="100"/>
      <w:effect w:val="none"/>
      <w:vertAlign w:val="baseline"/>
      <w:em w:val="none"/>
    </w:rPr>
  </w:style>
  <w:style w:type="paragraph" w:styleId="af5">
    <w:name w:val="Body Text Indent"/>
    <w:basedOn w:val="a"/>
    <w:link w:val="af6"/>
    <w:uiPriority w:val="99"/>
    <w:rsid w:val="003F7518"/>
    <w:pPr>
      <w:spacing w:after="120"/>
      <w:ind w:left="283"/>
    </w:pPr>
  </w:style>
  <w:style w:type="character" w:customStyle="1" w:styleId="af6">
    <w:name w:val="Основной текст с отступом Знак"/>
    <w:basedOn w:val="a0"/>
    <w:link w:val="af5"/>
    <w:uiPriority w:val="99"/>
    <w:locked/>
    <w:rsid w:val="003F7518"/>
    <w:rPr>
      <w:rFonts w:ascii="Arial" w:hAnsi="Arial" w:cs="Arial"/>
      <w:color w:val="000000"/>
      <w:w w:val="100"/>
      <w:sz w:val="22"/>
      <w:effect w:val="none"/>
      <w:vertAlign w:val="baseline"/>
      <w:em w:val="none"/>
      <w:lang w:val="uk-UA" w:eastAsia="uk-UA"/>
    </w:rPr>
  </w:style>
  <w:style w:type="paragraph" w:customStyle="1" w:styleId="111">
    <w:name w:val="Обычный11"/>
    <w:uiPriority w:val="99"/>
    <w:rsid w:val="003F7518"/>
    <w:pPr>
      <w:suppressAutoHyphens/>
      <w:spacing w:after="200" w:line="276" w:lineRule="auto"/>
      <w:ind w:leftChars="-1" w:left="-1" w:hangingChars="1" w:hanging="1"/>
      <w:textDirection w:val="btLr"/>
      <w:textAlignment w:val="top"/>
      <w:outlineLvl w:val="0"/>
    </w:pPr>
    <w:rPr>
      <w:position w:val="-1"/>
    </w:rPr>
  </w:style>
  <w:style w:type="paragraph" w:styleId="af7">
    <w:name w:val="endnote text"/>
    <w:basedOn w:val="a"/>
    <w:link w:val="af8"/>
    <w:uiPriority w:val="99"/>
    <w:rsid w:val="003F7518"/>
    <w:pPr>
      <w:spacing w:line="240" w:lineRule="auto"/>
    </w:pPr>
    <w:rPr>
      <w:rFonts w:ascii="Calibri" w:hAnsi="Calibri" w:cs="Times New Roman"/>
      <w:color w:val="auto"/>
      <w:sz w:val="20"/>
      <w:lang w:val="ru-RU" w:eastAsia="en-US"/>
    </w:rPr>
  </w:style>
  <w:style w:type="character" w:customStyle="1" w:styleId="af8">
    <w:name w:val="Текст концевой сноски Знак"/>
    <w:basedOn w:val="a0"/>
    <w:link w:val="af7"/>
    <w:uiPriority w:val="99"/>
    <w:locked/>
    <w:rsid w:val="003F7518"/>
    <w:rPr>
      <w:rFonts w:cs="Times New Roman"/>
      <w:w w:val="100"/>
      <w:effect w:val="none"/>
      <w:vertAlign w:val="baseline"/>
      <w:em w:val="none"/>
      <w:lang w:eastAsia="en-US"/>
    </w:rPr>
  </w:style>
  <w:style w:type="character" w:styleId="af9">
    <w:name w:val="endnote reference"/>
    <w:basedOn w:val="a0"/>
    <w:uiPriority w:val="99"/>
    <w:rsid w:val="003F7518"/>
    <w:rPr>
      <w:rFonts w:cs="Times New Roman"/>
      <w:w w:val="100"/>
      <w:effect w:val="none"/>
      <w:vertAlign w:val="superscript"/>
      <w:em w:val="none"/>
    </w:rPr>
  </w:style>
  <w:style w:type="paragraph" w:customStyle="1" w:styleId="afa">
    <w:name w:val="Стиль"/>
    <w:basedOn w:val="a"/>
    <w:uiPriority w:val="99"/>
    <w:rsid w:val="003F7518"/>
    <w:pPr>
      <w:spacing w:line="240" w:lineRule="auto"/>
    </w:pPr>
    <w:rPr>
      <w:rFonts w:ascii="Verdana" w:hAnsi="Verdana" w:cs="Verdana"/>
      <w:color w:val="auto"/>
      <w:sz w:val="20"/>
      <w:lang w:val="en-US" w:eastAsia="en-US"/>
    </w:rPr>
  </w:style>
  <w:style w:type="paragraph" w:styleId="afb">
    <w:name w:val="Subtitle"/>
    <w:basedOn w:val="normal4"/>
    <w:next w:val="normal4"/>
    <w:link w:val="afc"/>
    <w:uiPriority w:val="99"/>
    <w:qFormat/>
    <w:rsid w:val="003F7518"/>
    <w:pPr>
      <w:keepNext/>
      <w:keepLines/>
      <w:spacing w:before="360" w:after="80" w:line="240" w:lineRule="auto"/>
      <w:ind w:firstLine="0"/>
    </w:pPr>
    <w:rPr>
      <w:rFonts w:ascii="Georgia" w:hAnsi="Georgia" w:cs="Georgia"/>
      <w:i/>
      <w:color w:val="666666"/>
      <w:sz w:val="48"/>
      <w:szCs w:val="48"/>
    </w:rPr>
  </w:style>
  <w:style w:type="character" w:customStyle="1" w:styleId="afc">
    <w:name w:val="Подзаголовок Знак"/>
    <w:basedOn w:val="a0"/>
    <w:link w:val="afb"/>
    <w:uiPriority w:val="99"/>
    <w:locked/>
    <w:rsid w:val="003F7518"/>
    <w:rPr>
      <w:rFonts w:ascii="Cambria" w:hAnsi="Cambria" w:cs="Times New Roman"/>
      <w:color w:val="000000"/>
      <w:sz w:val="24"/>
      <w:szCs w:val="24"/>
    </w:rPr>
  </w:style>
  <w:style w:type="table" w:customStyle="1" w:styleId="31">
    <w:name w:val="Стиль3"/>
    <w:uiPriority w:val="99"/>
    <w:rsid w:val="003F7518"/>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27">
    <w:name w:val="Стиль2"/>
    <w:uiPriority w:val="99"/>
    <w:rsid w:val="003F7518"/>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16">
    <w:name w:val="Стиль1"/>
    <w:uiPriority w:val="99"/>
    <w:rsid w:val="003F7518"/>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paragraph" w:styleId="afd">
    <w:name w:val="annotation text"/>
    <w:basedOn w:val="a"/>
    <w:link w:val="afe"/>
    <w:uiPriority w:val="99"/>
    <w:semiHidden/>
    <w:rsid w:val="003F7518"/>
    <w:pPr>
      <w:suppressAutoHyphens w:val="0"/>
      <w:spacing w:line="240" w:lineRule="auto"/>
      <w:ind w:leftChars="0" w:left="0" w:firstLineChars="0" w:firstLine="0"/>
      <w:textDirection w:val="lrTb"/>
      <w:textAlignment w:val="auto"/>
      <w:outlineLvl w:val="9"/>
    </w:pPr>
    <w:rPr>
      <w:rFonts w:ascii="Calibri" w:eastAsia="Arial" w:hAnsi="Calibri" w:cs="Calibri"/>
      <w:color w:val="auto"/>
      <w:position w:val="0"/>
      <w:sz w:val="20"/>
    </w:rPr>
  </w:style>
  <w:style w:type="character" w:customStyle="1" w:styleId="afe">
    <w:name w:val="Текст примечания Знак"/>
    <w:basedOn w:val="a0"/>
    <w:link w:val="afd"/>
    <w:uiPriority w:val="99"/>
    <w:semiHidden/>
    <w:locked/>
    <w:rsid w:val="003F7518"/>
    <w:rPr>
      <w:rFonts w:cs="Times New Roman"/>
    </w:rPr>
  </w:style>
  <w:style w:type="character" w:styleId="aff">
    <w:name w:val="annotation reference"/>
    <w:basedOn w:val="a0"/>
    <w:uiPriority w:val="99"/>
    <w:semiHidden/>
    <w:rsid w:val="003F7518"/>
    <w:rPr>
      <w:rFonts w:cs="Times New Roman"/>
      <w:sz w:val="16"/>
      <w:szCs w:val="16"/>
    </w:rPr>
  </w:style>
  <w:style w:type="table" w:customStyle="1" w:styleId="150">
    <w:name w:val="Стиль15"/>
    <w:uiPriority w:val="99"/>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140">
    <w:name w:val="Стиль14"/>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30">
    <w:name w:val="Стиль13"/>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Стиль12"/>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12">
    <w:name w:val="Стиль11"/>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Стиль10"/>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Стиль9"/>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8">
    <w:name w:val="Стиль8"/>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Стиль7"/>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Стиль6"/>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300">
    <w:name w:val="Стиль30"/>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9">
    <w:name w:val="Стиль29"/>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8">
    <w:name w:val="Стиль28"/>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70">
    <w:name w:val="Стиль27"/>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60">
    <w:name w:val="Стиль26"/>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50">
    <w:name w:val="Стиль25"/>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40">
    <w:name w:val="Стиль24"/>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30">
    <w:name w:val="Стиль23"/>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20">
    <w:name w:val="Стиль22"/>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10">
    <w:name w:val="Стиль21"/>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00">
    <w:name w:val="Стиль20"/>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9">
    <w:name w:val="Стиль19"/>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8">
    <w:name w:val="Стиль18"/>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7">
    <w:name w:val="Стиль17"/>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60">
    <w:name w:val="Стиль16"/>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paragraph" w:styleId="2a">
    <w:name w:val="Body Text Indent 2"/>
    <w:basedOn w:val="a"/>
    <w:link w:val="2b"/>
    <w:uiPriority w:val="99"/>
    <w:semiHidden/>
    <w:unhideWhenUsed/>
    <w:rsid w:val="00AD7FF3"/>
    <w:pPr>
      <w:spacing w:after="120" w:line="480" w:lineRule="auto"/>
      <w:ind w:left="283"/>
    </w:pPr>
  </w:style>
  <w:style w:type="character" w:customStyle="1" w:styleId="2b">
    <w:name w:val="Основной текст с отступом 2 Знак"/>
    <w:basedOn w:val="a0"/>
    <w:link w:val="2a"/>
    <w:uiPriority w:val="99"/>
    <w:semiHidden/>
    <w:rsid w:val="00AD7FF3"/>
    <w:rPr>
      <w:rFonts w:eastAsia="Times New Roman"/>
      <w:color w:val="000000"/>
      <w:positio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Тарас</cp:lastModifiedBy>
  <cp:revision>2</cp:revision>
  <dcterms:created xsi:type="dcterms:W3CDTF">2023-04-05T08:12:00Z</dcterms:created>
  <dcterms:modified xsi:type="dcterms:W3CDTF">2023-04-05T08:12:00Z</dcterms:modified>
</cp:coreProperties>
</file>