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5D1E47" w14:textId="77777777" w:rsidR="003243F7" w:rsidRDefault="003243F7">
      <w:pPr>
        <w:widowControl w:val="0"/>
        <w:ind w:left="0" w:hanging="2"/>
        <w:rPr>
          <w:sz w:val="24"/>
          <w:szCs w:val="24"/>
        </w:rPr>
      </w:pPr>
      <w:bookmarkStart w:id="0" w:name="_heading=h.gjdgxs" w:colFirst="0" w:colLast="0"/>
      <w:bookmarkEnd w:id="0"/>
    </w:p>
    <w:tbl>
      <w:tblPr>
        <w:tblStyle w:val="afffffffffff1"/>
        <w:tblW w:w="8880" w:type="dxa"/>
        <w:tblInd w:w="0" w:type="dxa"/>
        <w:tblLayout w:type="fixed"/>
        <w:tblLook w:val="0000" w:firstRow="0" w:lastRow="0" w:firstColumn="0" w:lastColumn="0" w:noHBand="0" w:noVBand="0"/>
      </w:tblPr>
      <w:tblGrid>
        <w:gridCol w:w="255"/>
        <w:gridCol w:w="8625"/>
      </w:tblGrid>
      <w:tr w:rsidR="003243F7" w14:paraId="1680FE43" w14:textId="77777777">
        <w:trPr>
          <w:trHeight w:val="294"/>
        </w:trPr>
        <w:tc>
          <w:tcPr>
            <w:tcW w:w="255" w:type="dxa"/>
            <w:tcMar>
              <w:top w:w="100" w:type="dxa"/>
              <w:left w:w="100" w:type="dxa"/>
              <w:bottom w:w="100" w:type="dxa"/>
              <w:right w:w="100" w:type="dxa"/>
            </w:tcMar>
          </w:tcPr>
          <w:p w14:paraId="305F4609" w14:textId="77777777" w:rsidR="003243F7" w:rsidRDefault="00B51F8D">
            <w:pPr>
              <w:spacing w:line="240" w:lineRule="auto"/>
              <w:ind w:left="0" w:hanging="2"/>
              <w:jc w:val="right"/>
              <w:rPr>
                <w:rFonts w:ascii="Times New Roman" w:hAnsi="Times New Roman" w:cs="Times New Roman"/>
                <w:sz w:val="24"/>
                <w:szCs w:val="24"/>
              </w:rPr>
            </w:pPr>
            <w:r>
              <w:rPr>
                <w:rFonts w:ascii="Times New Roman" w:hAnsi="Times New Roman" w:cs="Times New Roman"/>
                <w:sz w:val="24"/>
                <w:szCs w:val="24"/>
              </w:rPr>
              <w:br/>
              <w:t> </w:t>
            </w:r>
          </w:p>
        </w:tc>
        <w:tc>
          <w:tcPr>
            <w:tcW w:w="8625" w:type="dxa"/>
            <w:tcMar>
              <w:top w:w="100" w:type="dxa"/>
              <w:left w:w="100" w:type="dxa"/>
              <w:bottom w:w="100" w:type="dxa"/>
              <w:right w:w="100" w:type="dxa"/>
            </w:tcMar>
          </w:tcPr>
          <w:p w14:paraId="520EA29B" w14:textId="1ADD88EE" w:rsidR="003243F7" w:rsidRPr="00A7105F" w:rsidRDefault="00227FF2">
            <w:pPr>
              <w:spacing w:line="240" w:lineRule="auto"/>
              <w:ind w:left="4" w:hanging="6"/>
              <w:jc w:val="right"/>
              <w:rPr>
                <w:rFonts w:ascii="Times New Roman" w:hAnsi="Times New Roman" w:cs="Times New Roman"/>
                <w:sz w:val="24"/>
                <w:szCs w:val="24"/>
                <w:lang w:val="en-US"/>
              </w:rPr>
            </w:pPr>
            <w:r>
              <w:rPr>
                <w:rFonts w:ascii="Times New Roman" w:hAnsi="Times New Roman" w:cs="Times New Roman"/>
                <w:b/>
                <w:sz w:val="56"/>
                <w:szCs w:val="56"/>
                <w:lang w:val="en-US"/>
              </w:rPr>
              <w:t>10</w:t>
            </w:r>
            <w:r w:rsidR="00A7105F">
              <w:rPr>
                <w:rFonts w:ascii="Times New Roman" w:hAnsi="Times New Roman" w:cs="Times New Roman"/>
                <w:b/>
                <w:sz w:val="56"/>
                <w:szCs w:val="56"/>
                <w:lang w:val="en-US"/>
              </w:rPr>
              <w:t>3</w:t>
            </w:r>
            <w:r w:rsidR="0030397F">
              <w:rPr>
                <w:rFonts w:ascii="Times New Roman" w:hAnsi="Times New Roman" w:cs="Times New Roman"/>
                <w:b/>
                <w:sz w:val="56"/>
                <w:szCs w:val="56"/>
                <w:lang w:val="en-US"/>
              </w:rPr>
              <w:t>64</w:t>
            </w:r>
          </w:p>
        </w:tc>
      </w:tr>
    </w:tbl>
    <w:p w14:paraId="6DA6FDAB" w14:textId="77777777" w:rsidR="003243F7" w:rsidRDefault="00B51F8D" w:rsidP="0037099E">
      <w:pPr>
        <w:spacing w:line="240" w:lineRule="auto"/>
        <w:ind w:leftChars="0" w:left="0" w:firstLineChars="0" w:firstLine="0"/>
        <w:jc w:val="center"/>
        <w:outlineLvl w:val="9"/>
        <w:rPr>
          <w:rFonts w:ascii="Times New Roman" w:hAnsi="Times New Roman" w:cs="Times New Roman"/>
          <w:sz w:val="24"/>
          <w:szCs w:val="24"/>
        </w:rPr>
      </w:pPr>
      <w:r>
        <w:rPr>
          <w:rFonts w:ascii="Times New Roman" w:hAnsi="Times New Roman" w:cs="Times New Roman"/>
          <w:b/>
          <w:sz w:val="24"/>
          <w:szCs w:val="24"/>
        </w:rPr>
        <w:t>ВИСНОВОК</w:t>
      </w:r>
    </w:p>
    <w:p w14:paraId="3A5E8534" w14:textId="77777777" w:rsidR="003243F7" w:rsidRDefault="00B51F8D" w:rsidP="0037099E">
      <w:pPr>
        <w:spacing w:line="240" w:lineRule="auto"/>
        <w:ind w:leftChars="0" w:left="0" w:firstLineChars="0" w:firstLine="0"/>
        <w:jc w:val="center"/>
        <w:outlineLvl w:val="9"/>
        <w:rPr>
          <w:rFonts w:ascii="Times New Roman" w:hAnsi="Times New Roman" w:cs="Times New Roman"/>
          <w:sz w:val="24"/>
          <w:szCs w:val="24"/>
        </w:rPr>
      </w:pPr>
      <w:r>
        <w:rPr>
          <w:rFonts w:ascii="Times New Roman" w:hAnsi="Times New Roman" w:cs="Times New Roman"/>
          <w:sz w:val="24"/>
          <w:szCs w:val="24"/>
        </w:rPr>
        <w:t>за результатами проведення</w:t>
      </w:r>
    </w:p>
    <w:p w14:paraId="5728EDF0" w14:textId="77777777" w:rsidR="003243F7" w:rsidRDefault="00B51F8D" w:rsidP="0037099E">
      <w:pPr>
        <w:spacing w:line="240" w:lineRule="auto"/>
        <w:ind w:leftChars="0" w:left="0" w:firstLineChars="0" w:firstLine="0"/>
        <w:jc w:val="center"/>
        <w:outlineLvl w:val="9"/>
        <w:rPr>
          <w:rFonts w:ascii="Times New Roman" w:hAnsi="Times New Roman" w:cs="Times New Roman"/>
          <w:sz w:val="24"/>
          <w:szCs w:val="24"/>
        </w:rPr>
      </w:pPr>
      <w:r>
        <w:rPr>
          <w:rFonts w:ascii="Times New Roman" w:hAnsi="Times New Roman" w:cs="Times New Roman"/>
          <w:sz w:val="24"/>
          <w:szCs w:val="24"/>
        </w:rPr>
        <w:t xml:space="preserve">антикорупційної експертизи </w:t>
      </w:r>
      <w:proofErr w:type="spellStart"/>
      <w:r>
        <w:rPr>
          <w:rFonts w:ascii="Times New Roman" w:hAnsi="Times New Roman" w:cs="Times New Roman"/>
          <w:sz w:val="24"/>
          <w:szCs w:val="24"/>
        </w:rPr>
        <w:t>законопроєкту</w:t>
      </w:r>
      <w:proofErr w:type="spellEnd"/>
      <w:r>
        <w:rPr>
          <w:rFonts w:ascii="Times New Roman" w:hAnsi="Times New Roman" w:cs="Times New Roman"/>
          <w:sz w:val="24"/>
          <w:szCs w:val="24"/>
          <w:vertAlign w:val="superscript"/>
        </w:rPr>
        <w:footnoteReference w:id="1"/>
      </w:r>
    </w:p>
    <w:tbl>
      <w:tblPr>
        <w:tblW w:w="9405" w:type="dxa"/>
        <w:tblInd w:w="-81" w:type="dxa"/>
        <w:tblLayout w:type="fixed"/>
        <w:tblLook w:val="0000" w:firstRow="0" w:lastRow="0" w:firstColumn="0" w:lastColumn="0" w:noHBand="0" w:noVBand="0"/>
      </w:tblPr>
      <w:tblGrid>
        <w:gridCol w:w="2625"/>
        <w:gridCol w:w="6780"/>
      </w:tblGrid>
      <w:tr w:rsidR="0030397F" w:rsidRPr="0030397F" w14:paraId="5E25B566" w14:textId="77777777" w:rsidTr="00D52B34">
        <w:tc>
          <w:tcPr>
            <w:tcW w:w="262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490AC9EA" w14:textId="77777777" w:rsidR="0030397F" w:rsidRPr="0030397F" w:rsidRDefault="0030397F" w:rsidP="0030397F">
            <w:pPr>
              <w:suppressAutoHyphens w:val="0"/>
              <w:spacing w:line="240" w:lineRule="auto"/>
              <w:ind w:leftChars="0" w:left="0" w:firstLineChars="0" w:hanging="2"/>
              <w:jc w:val="center"/>
              <w:textDirection w:val="lrTb"/>
              <w:textAlignment w:val="auto"/>
              <w:outlineLvl w:val="9"/>
              <w:rPr>
                <w:rFonts w:ascii="Times New Roman" w:hAnsi="Times New Roman" w:cs="Times New Roman"/>
                <w:color w:val="auto"/>
                <w:position w:val="0"/>
                <w:sz w:val="24"/>
                <w:szCs w:val="24"/>
              </w:rPr>
            </w:pPr>
            <w:bookmarkStart w:id="1" w:name="_heading=h.ked4tj1nx7lb" w:colFirst="0" w:colLast="0"/>
            <w:bookmarkEnd w:id="1"/>
            <w:r w:rsidRPr="0030397F">
              <w:rPr>
                <w:rFonts w:ascii="Times New Roman" w:hAnsi="Times New Roman" w:cs="Times New Roman"/>
                <w:b/>
                <w:color w:val="auto"/>
                <w:position w:val="0"/>
                <w:sz w:val="24"/>
                <w:szCs w:val="24"/>
              </w:rPr>
              <w:t xml:space="preserve">Назва </w:t>
            </w:r>
            <w:proofErr w:type="spellStart"/>
            <w:r w:rsidRPr="0030397F">
              <w:rPr>
                <w:rFonts w:ascii="Times New Roman" w:hAnsi="Times New Roman" w:cs="Times New Roman"/>
                <w:b/>
                <w:color w:val="auto"/>
                <w:position w:val="0"/>
                <w:sz w:val="24"/>
                <w:szCs w:val="24"/>
              </w:rPr>
              <w:t>акта</w:t>
            </w:r>
            <w:proofErr w:type="spellEnd"/>
          </w:p>
        </w:tc>
        <w:tc>
          <w:tcPr>
            <w:tcW w:w="6780" w:type="dxa"/>
            <w:tcBorders>
              <w:top w:val="single" w:sz="8" w:space="0" w:color="BFBFBF"/>
              <w:bottom w:val="single" w:sz="8" w:space="0" w:color="BFBFBF"/>
              <w:right w:val="single" w:sz="8" w:space="0" w:color="BFBFBF"/>
            </w:tcBorders>
            <w:tcMar>
              <w:top w:w="100" w:type="dxa"/>
              <w:left w:w="100" w:type="dxa"/>
              <w:bottom w:w="100" w:type="dxa"/>
              <w:right w:w="100" w:type="dxa"/>
            </w:tcMar>
          </w:tcPr>
          <w:p w14:paraId="3DF0E8F4" w14:textId="77777777" w:rsidR="0030397F" w:rsidRPr="0030397F" w:rsidRDefault="0030397F" w:rsidP="0030397F">
            <w:pPr>
              <w:suppressAutoHyphens w:val="0"/>
              <w:spacing w:line="240" w:lineRule="auto"/>
              <w:ind w:leftChars="0" w:left="0" w:firstLineChars="0"/>
              <w:jc w:val="center"/>
              <w:textDirection w:val="lrTb"/>
              <w:textAlignment w:val="auto"/>
              <w:outlineLvl w:val="9"/>
              <w:rPr>
                <w:rFonts w:ascii="Times New Roman" w:hAnsi="Times New Roman" w:cs="Times New Roman"/>
                <w:color w:val="auto"/>
                <w:position w:val="0"/>
                <w:sz w:val="24"/>
                <w:szCs w:val="24"/>
              </w:rPr>
            </w:pPr>
            <w:r w:rsidRPr="0030397F">
              <w:rPr>
                <w:rFonts w:ascii="Times New Roman" w:hAnsi="Times New Roman" w:cs="Times New Roman"/>
                <w:color w:val="auto"/>
                <w:position w:val="0"/>
                <w:sz w:val="24"/>
                <w:szCs w:val="24"/>
              </w:rPr>
              <w:t xml:space="preserve">Про внесення зміни до Закону України “Про щомісячну грошову виплату деяким категоріям </w:t>
            </w:r>
            <w:proofErr w:type="spellStart"/>
            <w:r w:rsidRPr="0030397F">
              <w:rPr>
                <w:rFonts w:ascii="Times New Roman" w:hAnsi="Times New Roman" w:cs="Times New Roman"/>
                <w:color w:val="auto"/>
                <w:position w:val="0"/>
                <w:sz w:val="24"/>
                <w:szCs w:val="24"/>
              </w:rPr>
              <w:t>громадянˮ</w:t>
            </w:r>
            <w:proofErr w:type="spellEnd"/>
          </w:p>
        </w:tc>
      </w:tr>
      <w:tr w:rsidR="0030397F" w:rsidRPr="0030397F" w14:paraId="005B07EA" w14:textId="77777777" w:rsidTr="00D52B34">
        <w:tc>
          <w:tcPr>
            <w:tcW w:w="2625" w:type="dxa"/>
            <w:tcBorders>
              <w:left w:val="single" w:sz="8" w:space="0" w:color="BFBFBF"/>
              <w:bottom w:val="single" w:sz="8" w:space="0" w:color="BFBFBF"/>
              <w:right w:val="single" w:sz="8" w:space="0" w:color="BFBFBF"/>
            </w:tcBorders>
            <w:shd w:val="clear" w:color="auto" w:fill="FFFFFF"/>
            <w:tcMar>
              <w:top w:w="100" w:type="dxa"/>
              <w:left w:w="100" w:type="dxa"/>
              <w:bottom w:w="100" w:type="dxa"/>
              <w:right w:w="100" w:type="dxa"/>
            </w:tcMar>
          </w:tcPr>
          <w:p w14:paraId="67AD054F" w14:textId="77777777" w:rsidR="0030397F" w:rsidRPr="0030397F" w:rsidRDefault="0030397F" w:rsidP="0030397F">
            <w:pPr>
              <w:suppressAutoHyphens w:val="0"/>
              <w:spacing w:line="240" w:lineRule="auto"/>
              <w:ind w:leftChars="0" w:left="0" w:firstLineChars="0" w:hanging="2"/>
              <w:jc w:val="center"/>
              <w:textDirection w:val="lrTb"/>
              <w:textAlignment w:val="auto"/>
              <w:outlineLvl w:val="9"/>
              <w:rPr>
                <w:rFonts w:ascii="Times New Roman" w:hAnsi="Times New Roman" w:cs="Times New Roman"/>
                <w:color w:val="auto"/>
                <w:position w:val="0"/>
                <w:sz w:val="24"/>
                <w:szCs w:val="24"/>
              </w:rPr>
            </w:pPr>
            <w:r w:rsidRPr="0030397F">
              <w:rPr>
                <w:rFonts w:ascii="Times New Roman" w:hAnsi="Times New Roman" w:cs="Times New Roman"/>
                <w:b/>
                <w:color w:val="auto"/>
                <w:position w:val="0"/>
                <w:sz w:val="24"/>
                <w:szCs w:val="24"/>
              </w:rPr>
              <w:t>Дата реєстрації</w:t>
            </w:r>
          </w:p>
        </w:tc>
        <w:tc>
          <w:tcPr>
            <w:tcW w:w="6780" w:type="dxa"/>
            <w:tcBorders>
              <w:bottom w:val="single" w:sz="8" w:space="0" w:color="BFBFBF"/>
              <w:right w:val="single" w:sz="8" w:space="0" w:color="BFBFBF"/>
            </w:tcBorders>
            <w:tcMar>
              <w:top w:w="100" w:type="dxa"/>
              <w:left w:w="100" w:type="dxa"/>
              <w:bottom w:w="100" w:type="dxa"/>
              <w:right w:w="100" w:type="dxa"/>
            </w:tcMar>
          </w:tcPr>
          <w:p w14:paraId="73B1A02E" w14:textId="77777777" w:rsidR="0030397F" w:rsidRPr="0030397F" w:rsidRDefault="0030397F" w:rsidP="0030397F">
            <w:pPr>
              <w:suppressAutoHyphens w:val="0"/>
              <w:spacing w:line="240" w:lineRule="auto"/>
              <w:ind w:leftChars="0" w:left="0" w:firstLineChars="0" w:hanging="2"/>
              <w:jc w:val="center"/>
              <w:textDirection w:val="lrTb"/>
              <w:textAlignment w:val="auto"/>
              <w:outlineLvl w:val="9"/>
              <w:rPr>
                <w:rFonts w:ascii="Times New Roman" w:hAnsi="Times New Roman" w:cs="Times New Roman"/>
                <w:color w:val="auto"/>
                <w:position w:val="0"/>
                <w:sz w:val="24"/>
                <w:szCs w:val="24"/>
              </w:rPr>
            </w:pPr>
            <w:r w:rsidRPr="0030397F">
              <w:rPr>
                <w:rFonts w:ascii="Times New Roman" w:hAnsi="Times New Roman" w:cs="Times New Roman"/>
                <w:color w:val="auto"/>
                <w:position w:val="0"/>
                <w:sz w:val="24"/>
                <w:szCs w:val="24"/>
              </w:rPr>
              <w:t>21.12.2023</w:t>
            </w:r>
          </w:p>
        </w:tc>
      </w:tr>
      <w:tr w:rsidR="0030397F" w:rsidRPr="0030397F" w14:paraId="4940B2BB" w14:textId="77777777" w:rsidTr="00D52B34">
        <w:trPr>
          <w:trHeight w:val="761"/>
        </w:trPr>
        <w:tc>
          <w:tcPr>
            <w:tcW w:w="2625" w:type="dxa"/>
            <w:tcBorders>
              <w:left w:val="single" w:sz="8" w:space="0" w:color="BFBFBF"/>
              <w:bottom w:val="single" w:sz="8" w:space="0" w:color="BFBFBF"/>
              <w:right w:val="single" w:sz="8" w:space="0" w:color="BFBFBF"/>
            </w:tcBorders>
            <w:tcMar>
              <w:top w:w="100" w:type="dxa"/>
              <w:left w:w="100" w:type="dxa"/>
              <w:bottom w:w="100" w:type="dxa"/>
              <w:right w:w="100" w:type="dxa"/>
            </w:tcMar>
          </w:tcPr>
          <w:p w14:paraId="3F4B5195" w14:textId="77777777" w:rsidR="0030397F" w:rsidRPr="0030397F" w:rsidRDefault="0030397F" w:rsidP="0030397F">
            <w:pPr>
              <w:suppressAutoHyphens w:val="0"/>
              <w:spacing w:line="240" w:lineRule="auto"/>
              <w:ind w:leftChars="0" w:left="0" w:firstLineChars="0" w:hanging="2"/>
              <w:jc w:val="center"/>
              <w:textDirection w:val="lrTb"/>
              <w:textAlignment w:val="auto"/>
              <w:outlineLvl w:val="9"/>
              <w:rPr>
                <w:rFonts w:ascii="Times New Roman" w:hAnsi="Times New Roman" w:cs="Times New Roman"/>
                <w:color w:val="auto"/>
                <w:position w:val="0"/>
                <w:sz w:val="24"/>
                <w:szCs w:val="24"/>
              </w:rPr>
            </w:pPr>
            <w:r w:rsidRPr="0030397F">
              <w:rPr>
                <w:rFonts w:ascii="Times New Roman" w:hAnsi="Times New Roman" w:cs="Times New Roman"/>
                <w:b/>
                <w:color w:val="auto"/>
                <w:position w:val="0"/>
                <w:sz w:val="24"/>
                <w:szCs w:val="24"/>
              </w:rPr>
              <w:t>Суб’єкт права законодавчої ініціативи</w:t>
            </w:r>
          </w:p>
        </w:tc>
        <w:tc>
          <w:tcPr>
            <w:tcW w:w="6780" w:type="dxa"/>
            <w:tcBorders>
              <w:bottom w:val="single" w:sz="8" w:space="0" w:color="BFBFBF"/>
              <w:right w:val="single" w:sz="8" w:space="0" w:color="BFBFBF"/>
            </w:tcBorders>
            <w:tcMar>
              <w:top w:w="100" w:type="dxa"/>
              <w:left w:w="100" w:type="dxa"/>
              <w:bottom w:w="100" w:type="dxa"/>
              <w:right w:w="100" w:type="dxa"/>
            </w:tcMar>
          </w:tcPr>
          <w:p w14:paraId="47859619" w14:textId="77777777" w:rsidR="0030397F" w:rsidRPr="0030397F" w:rsidRDefault="0030397F" w:rsidP="0030397F">
            <w:pPr>
              <w:suppressAutoHyphens w:val="0"/>
              <w:spacing w:line="240" w:lineRule="auto"/>
              <w:ind w:leftChars="0" w:left="0" w:firstLineChars="0" w:firstLine="0"/>
              <w:jc w:val="center"/>
              <w:textDirection w:val="lrTb"/>
              <w:textAlignment w:val="auto"/>
              <w:outlineLvl w:val="9"/>
              <w:rPr>
                <w:rFonts w:ascii="Times New Roman" w:hAnsi="Times New Roman" w:cs="Times New Roman"/>
                <w:color w:val="auto"/>
                <w:position w:val="0"/>
                <w:sz w:val="24"/>
                <w:szCs w:val="24"/>
              </w:rPr>
            </w:pPr>
            <w:r w:rsidRPr="0030397F">
              <w:rPr>
                <w:rFonts w:ascii="Times New Roman" w:hAnsi="Times New Roman" w:cs="Times New Roman"/>
                <w:color w:val="auto"/>
                <w:position w:val="0"/>
                <w:sz w:val="24"/>
                <w:szCs w:val="24"/>
              </w:rPr>
              <w:t>Народні депутати України</w:t>
            </w:r>
          </w:p>
          <w:p w14:paraId="6ADC248E" w14:textId="77777777" w:rsidR="0030397F" w:rsidRPr="0030397F" w:rsidRDefault="0030397F" w:rsidP="0030397F">
            <w:pPr>
              <w:suppressAutoHyphens w:val="0"/>
              <w:spacing w:line="240" w:lineRule="auto"/>
              <w:ind w:leftChars="0" w:left="0" w:firstLineChars="0" w:firstLine="0"/>
              <w:jc w:val="center"/>
              <w:textDirection w:val="lrTb"/>
              <w:textAlignment w:val="auto"/>
              <w:outlineLvl w:val="9"/>
              <w:rPr>
                <w:rFonts w:ascii="Times New Roman" w:hAnsi="Times New Roman" w:cs="Times New Roman"/>
                <w:color w:val="auto"/>
                <w:position w:val="0"/>
                <w:sz w:val="24"/>
                <w:szCs w:val="24"/>
              </w:rPr>
            </w:pPr>
            <w:proofErr w:type="spellStart"/>
            <w:r w:rsidRPr="0030397F">
              <w:rPr>
                <w:rFonts w:ascii="Times New Roman" w:hAnsi="Times New Roman" w:cs="Times New Roman"/>
                <w:color w:val="auto"/>
                <w:position w:val="0"/>
                <w:sz w:val="24"/>
                <w:szCs w:val="24"/>
              </w:rPr>
              <w:t>Циба</w:t>
            </w:r>
            <w:proofErr w:type="spellEnd"/>
            <w:r w:rsidRPr="0030397F">
              <w:rPr>
                <w:rFonts w:ascii="Times New Roman" w:hAnsi="Times New Roman" w:cs="Times New Roman"/>
                <w:color w:val="auto"/>
                <w:position w:val="0"/>
                <w:sz w:val="24"/>
                <w:szCs w:val="24"/>
              </w:rPr>
              <w:t xml:space="preserve"> Тетяна Вікторівна</w:t>
            </w:r>
          </w:p>
          <w:p w14:paraId="1A7355DF" w14:textId="77777777" w:rsidR="0030397F" w:rsidRPr="0030397F" w:rsidRDefault="0030397F" w:rsidP="0030397F">
            <w:pPr>
              <w:suppressAutoHyphens w:val="0"/>
              <w:spacing w:line="240" w:lineRule="auto"/>
              <w:ind w:leftChars="0" w:left="0" w:firstLineChars="0" w:firstLine="0"/>
              <w:jc w:val="center"/>
              <w:textDirection w:val="lrTb"/>
              <w:textAlignment w:val="auto"/>
              <w:outlineLvl w:val="9"/>
              <w:rPr>
                <w:rFonts w:ascii="Times New Roman" w:hAnsi="Times New Roman" w:cs="Times New Roman"/>
                <w:color w:val="auto"/>
                <w:position w:val="0"/>
                <w:sz w:val="24"/>
                <w:szCs w:val="24"/>
              </w:rPr>
            </w:pPr>
            <w:r w:rsidRPr="0030397F">
              <w:rPr>
                <w:rFonts w:ascii="Times New Roman" w:hAnsi="Times New Roman" w:cs="Times New Roman"/>
                <w:color w:val="auto"/>
                <w:position w:val="0"/>
                <w:sz w:val="24"/>
                <w:szCs w:val="24"/>
              </w:rPr>
              <w:t>Третьякова Галина Миколаївна</w:t>
            </w:r>
          </w:p>
          <w:p w14:paraId="55B21045" w14:textId="77777777" w:rsidR="0030397F" w:rsidRPr="0030397F" w:rsidRDefault="0030397F" w:rsidP="0030397F">
            <w:pPr>
              <w:suppressAutoHyphens w:val="0"/>
              <w:spacing w:line="240" w:lineRule="auto"/>
              <w:ind w:leftChars="0" w:left="0" w:firstLineChars="0" w:firstLine="0"/>
              <w:jc w:val="center"/>
              <w:textDirection w:val="lrTb"/>
              <w:textAlignment w:val="auto"/>
              <w:outlineLvl w:val="9"/>
              <w:rPr>
                <w:rFonts w:ascii="Times New Roman" w:hAnsi="Times New Roman" w:cs="Times New Roman"/>
                <w:color w:val="auto"/>
                <w:position w:val="0"/>
                <w:sz w:val="24"/>
                <w:szCs w:val="24"/>
              </w:rPr>
            </w:pPr>
            <w:r w:rsidRPr="0030397F">
              <w:rPr>
                <w:rFonts w:ascii="Times New Roman" w:hAnsi="Times New Roman" w:cs="Times New Roman"/>
                <w:color w:val="auto"/>
                <w:position w:val="0"/>
                <w:sz w:val="24"/>
                <w:szCs w:val="24"/>
              </w:rPr>
              <w:t xml:space="preserve">Богуцька </w:t>
            </w:r>
            <w:proofErr w:type="spellStart"/>
            <w:r w:rsidRPr="0030397F">
              <w:rPr>
                <w:rFonts w:ascii="Times New Roman" w:hAnsi="Times New Roman" w:cs="Times New Roman"/>
                <w:color w:val="auto"/>
                <w:position w:val="0"/>
                <w:sz w:val="24"/>
                <w:szCs w:val="24"/>
              </w:rPr>
              <w:t>Єлізавета</w:t>
            </w:r>
            <w:proofErr w:type="spellEnd"/>
            <w:r w:rsidRPr="0030397F">
              <w:rPr>
                <w:rFonts w:ascii="Times New Roman" w:hAnsi="Times New Roman" w:cs="Times New Roman"/>
                <w:color w:val="auto"/>
                <w:position w:val="0"/>
                <w:sz w:val="24"/>
                <w:szCs w:val="24"/>
              </w:rPr>
              <w:t xml:space="preserve"> Петрівна</w:t>
            </w:r>
          </w:p>
          <w:p w14:paraId="2B27131D" w14:textId="77777777" w:rsidR="0030397F" w:rsidRPr="0030397F" w:rsidRDefault="0030397F" w:rsidP="0030397F">
            <w:pPr>
              <w:suppressAutoHyphens w:val="0"/>
              <w:spacing w:line="240" w:lineRule="auto"/>
              <w:ind w:leftChars="0" w:left="0" w:firstLineChars="0" w:firstLine="0"/>
              <w:jc w:val="center"/>
              <w:textDirection w:val="lrTb"/>
              <w:textAlignment w:val="auto"/>
              <w:outlineLvl w:val="9"/>
              <w:rPr>
                <w:rFonts w:ascii="Times New Roman" w:hAnsi="Times New Roman" w:cs="Times New Roman"/>
                <w:color w:val="auto"/>
                <w:position w:val="0"/>
                <w:sz w:val="24"/>
                <w:szCs w:val="24"/>
              </w:rPr>
            </w:pPr>
            <w:proofErr w:type="spellStart"/>
            <w:r w:rsidRPr="0030397F">
              <w:rPr>
                <w:rFonts w:ascii="Times New Roman" w:hAnsi="Times New Roman" w:cs="Times New Roman"/>
                <w:color w:val="auto"/>
                <w:position w:val="0"/>
                <w:sz w:val="24"/>
                <w:szCs w:val="24"/>
              </w:rPr>
              <w:t>Лічман</w:t>
            </w:r>
            <w:proofErr w:type="spellEnd"/>
            <w:r w:rsidRPr="0030397F">
              <w:rPr>
                <w:rFonts w:ascii="Times New Roman" w:hAnsi="Times New Roman" w:cs="Times New Roman"/>
                <w:color w:val="auto"/>
                <w:position w:val="0"/>
                <w:sz w:val="24"/>
                <w:szCs w:val="24"/>
              </w:rPr>
              <w:t xml:space="preserve"> Ганна Василівна</w:t>
            </w:r>
          </w:p>
          <w:p w14:paraId="15151688" w14:textId="77777777" w:rsidR="0030397F" w:rsidRPr="0030397F" w:rsidRDefault="0030397F" w:rsidP="0030397F">
            <w:pPr>
              <w:suppressAutoHyphens w:val="0"/>
              <w:spacing w:line="240" w:lineRule="auto"/>
              <w:ind w:leftChars="0" w:left="0" w:firstLineChars="0" w:firstLine="0"/>
              <w:jc w:val="center"/>
              <w:textDirection w:val="lrTb"/>
              <w:textAlignment w:val="auto"/>
              <w:outlineLvl w:val="9"/>
              <w:rPr>
                <w:rFonts w:ascii="Times New Roman" w:hAnsi="Times New Roman" w:cs="Times New Roman"/>
                <w:color w:val="auto"/>
                <w:position w:val="0"/>
                <w:sz w:val="24"/>
                <w:szCs w:val="24"/>
              </w:rPr>
            </w:pPr>
            <w:r w:rsidRPr="0030397F">
              <w:rPr>
                <w:rFonts w:ascii="Times New Roman" w:hAnsi="Times New Roman" w:cs="Times New Roman"/>
                <w:color w:val="auto"/>
                <w:position w:val="0"/>
                <w:sz w:val="24"/>
                <w:szCs w:val="24"/>
              </w:rPr>
              <w:t>Припутень Дмитро Сергійович</w:t>
            </w:r>
          </w:p>
          <w:p w14:paraId="650E0E76" w14:textId="77777777" w:rsidR="0030397F" w:rsidRPr="0030397F" w:rsidRDefault="0030397F" w:rsidP="0030397F">
            <w:pPr>
              <w:suppressAutoHyphens w:val="0"/>
              <w:spacing w:line="240" w:lineRule="auto"/>
              <w:ind w:leftChars="0" w:left="0" w:firstLineChars="0" w:firstLine="0"/>
              <w:jc w:val="center"/>
              <w:textDirection w:val="lrTb"/>
              <w:textAlignment w:val="auto"/>
              <w:outlineLvl w:val="9"/>
              <w:rPr>
                <w:rFonts w:ascii="Times New Roman" w:hAnsi="Times New Roman" w:cs="Times New Roman"/>
                <w:color w:val="auto"/>
                <w:position w:val="0"/>
                <w:sz w:val="24"/>
                <w:szCs w:val="24"/>
              </w:rPr>
            </w:pPr>
            <w:proofErr w:type="spellStart"/>
            <w:r w:rsidRPr="0030397F">
              <w:rPr>
                <w:rFonts w:ascii="Times New Roman" w:hAnsi="Times New Roman" w:cs="Times New Roman"/>
                <w:color w:val="auto"/>
                <w:position w:val="0"/>
                <w:sz w:val="24"/>
                <w:szCs w:val="24"/>
              </w:rPr>
              <w:t>Потураєв</w:t>
            </w:r>
            <w:proofErr w:type="spellEnd"/>
            <w:r w:rsidRPr="0030397F">
              <w:rPr>
                <w:rFonts w:ascii="Times New Roman" w:hAnsi="Times New Roman" w:cs="Times New Roman"/>
                <w:color w:val="auto"/>
                <w:position w:val="0"/>
                <w:sz w:val="24"/>
                <w:szCs w:val="24"/>
              </w:rPr>
              <w:t xml:space="preserve"> Микита Русланович</w:t>
            </w:r>
          </w:p>
          <w:p w14:paraId="674DA167" w14:textId="77777777" w:rsidR="0030397F" w:rsidRPr="0030397F" w:rsidRDefault="0030397F" w:rsidP="0030397F">
            <w:pPr>
              <w:suppressAutoHyphens w:val="0"/>
              <w:spacing w:line="240" w:lineRule="auto"/>
              <w:ind w:leftChars="0" w:left="0" w:firstLineChars="0" w:firstLine="0"/>
              <w:jc w:val="center"/>
              <w:textDirection w:val="lrTb"/>
              <w:textAlignment w:val="auto"/>
              <w:outlineLvl w:val="9"/>
              <w:rPr>
                <w:rFonts w:ascii="Times New Roman" w:hAnsi="Times New Roman" w:cs="Times New Roman"/>
                <w:color w:val="auto"/>
                <w:position w:val="0"/>
                <w:sz w:val="24"/>
                <w:szCs w:val="24"/>
              </w:rPr>
            </w:pPr>
            <w:proofErr w:type="spellStart"/>
            <w:r w:rsidRPr="0030397F">
              <w:rPr>
                <w:rFonts w:ascii="Times New Roman" w:hAnsi="Times New Roman" w:cs="Times New Roman"/>
                <w:color w:val="auto"/>
                <w:position w:val="0"/>
                <w:sz w:val="24"/>
                <w:szCs w:val="24"/>
              </w:rPr>
              <w:t>Санченко</w:t>
            </w:r>
            <w:proofErr w:type="spellEnd"/>
            <w:r w:rsidRPr="0030397F">
              <w:rPr>
                <w:rFonts w:ascii="Times New Roman" w:hAnsi="Times New Roman" w:cs="Times New Roman"/>
                <w:color w:val="auto"/>
                <w:position w:val="0"/>
                <w:sz w:val="24"/>
                <w:szCs w:val="24"/>
              </w:rPr>
              <w:t xml:space="preserve"> Олександр Володимирович</w:t>
            </w:r>
          </w:p>
          <w:p w14:paraId="2835D2C6" w14:textId="77777777" w:rsidR="0030397F" w:rsidRPr="0030397F" w:rsidRDefault="0030397F" w:rsidP="0030397F">
            <w:pPr>
              <w:suppressAutoHyphens w:val="0"/>
              <w:spacing w:line="240" w:lineRule="auto"/>
              <w:ind w:leftChars="0" w:left="0" w:firstLineChars="0" w:firstLine="0"/>
              <w:jc w:val="center"/>
              <w:textDirection w:val="lrTb"/>
              <w:textAlignment w:val="auto"/>
              <w:outlineLvl w:val="9"/>
              <w:rPr>
                <w:rFonts w:ascii="Times New Roman" w:hAnsi="Times New Roman" w:cs="Times New Roman"/>
                <w:color w:val="auto"/>
                <w:position w:val="0"/>
                <w:sz w:val="24"/>
                <w:szCs w:val="24"/>
              </w:rPr>
            </w:pPr>
            <w:r w:rsidRPr="0030397F">
              <w:rPr>
                <w:rFonts w:ascii="Times New Roman" w:hAnsi="Times New Roman" w:cs="Times New Roman"/>
                <w:color w:val="auto"/>
                <w:position w:val="0"/>
                <w:sz w:val="24"/>
                <w:szCs w:val="24"/>
              </w:rPr>
              <w:t>Борзова Ірина Наумівна</w:t>
            </w:r>
          </w:p>
          <w:p w14:paraId="33E3AE0D" w14:textId="77777777" w:rsidR="0030397F" w:rsidRPr="0030397F" w:rsidRDefault="0030397F" w:rsidP="0030397F">
            <w:pPr>
              <w:suppressAutoHyphens w:val="0"/>
              <w:spacing w:line="240" w:lineRule="auto"/>
              <w:ind w:leftChars="0" w:left="0" w:firstLineChars="0" w:firstLine="0"/>
              <w:jc w:val="center"/>
              <w:textDirection w:val="lrTb"/>
              <w:textAlignment w:val="auto"/>
              <w:outlineLvl w:val="9"/>
              <w:rPr>
                <w:rFonts w:ascii="Times New Roman" w:hAnsi="Times New Roman" w:cs="Times New Roman"/>
                <w:color w:val="auto"/>
                <w:position w:val="0"/>
                <w:sz w:val="24"/>
                <w:szCs w:val="24"/>
              </w:rPr>
            </w:pPr>
            <w:proofErr w:type="spellStart"/>
            <w:r w:rsidRPr="0030397F">
              <w:rPr>
                <w:rFonts w:ascii="Times New Roman" w:hAnsi="Times New Roman" w:cs="Times New Roman"/>
                <w:color w:val="auto"/>
                <w:position w:val="0"/>
                <w:sz w:val="24"/>
                <w:szCs w:val="24"/>
              </w:rPr>
              <w:t>Арсенюк</w:t>
            </w:r>
            <w:proofErr w:type="spellEnd"/>
            <w:r w:rsidRPr="0030397F">
              <w:rPr>
                <w:rFonts w:ascii="Times New Roman" w:hAnsi="Times New Roman" w:cs="Times New Roman"/>
                <w:color w:val="auto"/>
                <w:position w:val="0"/>
                <w:sz w:val="24"/>
                <w:szCs w:val="24"/>
              </w:rPr>
              <w:t xml:space="preserve"> Олег Олексійович</w:t>
            </w:r>
          </w:p>
          <w:p w14:paraId="4099046F" w14:textId="77777777" w:rsidR="0030397F" w:rsidRPr="0030397F" w:rsidRDefault="0030397F" w:rsidP="0030397F">
            <w:pPr>
              <w:suppressAutoHyphens w:val="0"/>
              <w:spacing w:line="240" w:lineRule="auto"/>
              <w:ind w:leftChars="0" w:left="0" w:firstLineChars="0" w:firstLine="0"/>
              <w:jc w:val="center"/>
              <w:textDirection w:val="lrTb"/>
              <w:textAlignment w:val="auto"/>
              <w:outlineLvl w:val="9"/>
              <w:rPr>
                <w:rFonts w:ascii="Times New Roman" w:hAnsi="Times New Roman" w:cs="Times New Roman"/>
                <w:color w:val="auto"/>
                <w:position w:val="0"/>
                <w:sz w:val="24"/>
                <w:szCs w:val="24"/>
              </w:rPr>
            </w:pPr>
            <w:r w:rsidRPr="0030397F">
              <w:rPr>
                <w:rFonts w:ascii="Times New Roman" w:hAnsi="Times New Roman" w:cs="Times New Roman"/>
                <w:color w:val="auto"/>
                <w:position w:val="0"/>
                <w:sz w:val="24"/>
                <w:szCs w:val="24"/>
              </w:rPr>
              <w:t>Швець Сергій Федорович</w:t>
            </w:r>
          </w:p>
          <w:p w14:paraId="494BFCC0" w14:textId="77777777" w:rsidR="0030397F" w:rsidRPr="0030397F" w:rsidRDefault="0030397F" w:rsidP="0030397F">
            <w:pPr>
              <w:suppressAutoHyphens w:val="0"/>
              <w:spacing w:line="240" w:lineRule="auto"/>
              <w:ind w:leftChars="0" w:left="0" w:firstLineChars="0" w:firstLine="0"/>
              <w:jc w:val="center"/>
              <w:textDirection w:val="lrTb"/>
              <w:textAlignment w:val="auto"/>
              <w:outlineLvl w:val="9"/>
              <w:rPr>
                <w:rFonts w:ascii="Times New Roman" w:hAnsi="Times New Roman" w:cs="Times New Roman"/>
                <w:color w:val="auto"/>
                <w:position w:val="0"/>
                <w:sz w:val="24"/>
                <w:szCs w:val="24"/>
              </w:rPr>
            </w:pPr>
            <w:r w:rsidRPr="0030397F">
              <w:rPr>
                <w:rFonts w:ascii="Times New Roman" w:hAnsi="Times New Roman" w:cs="Times New Roman"/>
                <w:color w:val="auto"/>
                <w:position w:val="0"/>
                <w:sz w:val="24"/>
                <w:szCs w:val="24"/>
              </w:rPr>
              <w:t>Горбенко Руслан Олександрович</w:t>
            </w:r>
          </w:p>
          <w:p w14:paraId="032C3735" w14:textId="77777777" w:rsidR="0030397F" w:rsidRPr="0030397F" w:rsidRDefault="0030397F" w:rsidP="0030397F">
            <w:pPr>
              <w:suppressAutoHyphens w:val="0"/>
              <w:spacing w:line="240" w:lineRule="auto"/>
              <w:ind w:leftChars="0" w:left="0" w:firstLineChars="0" w:firstLine="0"/>
              <w:jc w:val="center"/>
              <w:textDirection w:val="lrTb"/>
              <w:textAlignment w:val="auto"/>
              <w:outlineLvl w:val="9"/>
              <w:rPr>
                <w:rFonts w:ascii="Times New Roman" w:hAnsi="Times New Roman" w:cs="Times New Roman"/>
                <w:color w:val="auto"/>
                <w:position w:val="0"/>
                <w:sz w:val="24"/>
                <w:szCs w:val="24"/>
              </w:rPr>
            </w:pPr>
            <w:r w:rsidRPr="0030397F">
              <w:rPr>
                <w:rFonts w:ascii="Times New Roman" w:hAnsi="Times New Roman" w:cs="Times New Roman"/>
                <w:color w:val="auto"/>
                <w:position w:val="0"/>
                <w:sz w:val="24"/>
                <w:szCs w:val="24"/>
              </w:rPr>
              <w:t>Юрчишин Ярослав Романович</w:t>
            </w:r>
          </w:p>
          <w:p w14:paraId="524E9D7B" w14:textId="77777777" w:rsidR="0030397F" w:rsidRPr="0030397F" w:rsidRDefault="0030397F" w:rsidP="0030397F">
            <w:pPr>
              <w:suppressAutoHyphens w:val="0"/>
              <w:spacing w:line="240" w:lineRule="auto"/>
              <w:ind w:leftChars="0" w:left="0" w:firstLineChars="0" w:firstLine="0"/>
              <w:jc w:val="center"/>
              <w:textDirection w:val="lrTb"/>
              <w:textAlignment w:val="auto"/>
              <w:outlineLvl w:val="9"/>
              <w:rPr>
                <w:rFonts w:ascii="Times New Roman" w:hAnsi="Times New Roman" w:cs="Times New Roman"/>
                <w:color w:val="auto"/>
                <w:position w:val="0"/>
                <w:sz w:val="24"/>
                <w:szCs w:val="24"/>
              </w:rPr>
            </w:pPr>
            <w:r w:rsidRPr="0030397F">
              <w:rPr>
                <w:rFonts w:ascii="Times New Roman" w:hAnsi="Times New Roman" w:cs="Times New Roman"/>
                <w:color w:val="auto"/>
                <w:position w:val="0"/>
                <w:sz w:val="24"/>
                <w:szCs w:val="24"/>
              </w:rPr>
              <w:t>Скрипка Тетяна Василівна</w:t>
            </w:r>
          </w:p>
          <w:p w14:paraId="2CFC5E7D" w14:textId="77777777" w:rsidR="0030397F" w:rsidRPr="0030397F" w:rsidRDefault="0030397F" w:rsidP="0030397F">
            <w:pPr>
              <w:suppressAutoHyphens w:val="0"/>
              <w:spacing w:line="240" w:lineRule="auto"/>
              <w:ind w:leftChars="0" w:left="0" w:firstLineChars="0" w:firstLine="0"/>
              <w:jc w:val="center"/>
              <w:textDirection w:val="lrTb"/>
              <w:textAlignment w:val="auto"/>
              <w:outlineLvl w:val="9"/>
              <w:rPr>
                <w:rFonts w:ascii="Times New Roman" w:hAnsi="Times New Roman" w:cs="Times New Roman"/>
                <w:color w:val="auto"/>
                <w:position w:val="0"/>
                <w:sz w:val="24"/>
                <w:szCs w:val="24"/>
              </w:rPr>
            </w:pPr>
            <w:r w:rsidRPr="0030397F">
              <w:rPr>
                <w:rFonts w:ascii="Times New Roman" w:hAnsi="Times New Roman" w:cs="Times New Roman"/>
                <w:color w:val="auto"/>
                <w:position w:val="0"/>
                <w:sz w:val="24"/>
                <w:szCs w:val="24"/>
              </w:rPr>
              <w:t>Зінкевич Яна Вадимівна</w:t>
            </w:r>
          </w:p>
          <w:p w14:paraId="68C1B3FB" w14:textId="77777777" w:rsidR="0030397F" w:rsidRPr="0030397F" w:rsidRDefault="0030397F" w:rsidP="0030397F">
            <w:pPr>
              <w:suppressAutoHyphens w:val="0"/>
              <w:spacing w:line="240" w:lineRule="auto"/>
              <w:ind w:leftChars="0" w:left="0" w:firstLineChars="0" w:firstLine="0"/>
              <w:jc w:val="center"/>
              <w:textDirection w:val="lrTb"/>
              <w:textAlignment w:val="auto"/>
              <w:outlineLvl w:val="9"/>
              <w:rPr>
                <w:rFonts w:ascii="Times New Roman" w:hAnsi="Times New Roman" w:cs="Times New Roman"/>
                <w:color w:val="auto"/>
                <w:position w:val="0"/>
                <w:sz w:val="24"/>
                <w:szCs w:val="24"/>
              </w:rPr>
            </w:pPr>
            <w:r w:rsidRPr="0030397F">
              <w:rPr>
                <w:rFonts w:ascii="Times New Roman" w:hAnsi="Times New Roman" w:cs="Times New Roman"/>
                <w:color w:val="auto"/>
                <w:position w:val="0"/>
                <w:sz w:val="24"/>
                <w:szCs w:val="24"/>
              </w:rPr>
              <w:t>Мезенцева Марія Сергіївна</w:t>
            </w:r>
          </w:p>
          <w:p w14:paraId="6A228477" w14:textId="77777777" w:rsidR="0030397F" w:rsidRPr="0030397F" w:rsidRDefault="0030397F" w:rsidP="0030397F">
            <w:pPr>
              <w:suppressAutoHyphens w:val="0"/>
              <w:spacing w:line="240" w:lineRule="auto"/>
              <w:ind w:leftChars="0" w:left="0" w:firstLineChars="0" w:firstLine="0"/>
              <w:jc w:val="center"/>
              <w:textDirection w:val="lrTb"/>
              <w:textAlignment w:val="auto"/>
              <w:outlineLvl w:val="9"/>
              <w:rPr>
                <w:rFonts w:ascii="Times New Roman" w:hAnsi="Times New Roman" w:cs="Times New Roman"/>
                <w:color w:val="auto"/>
                <w:position w:val="0"/>
                <w:sz w:val="24"/>
                <w:szCs w:val="24"/>
              </w:rPr>
            </w:pPr>
            <w:proofErr w:type="spellStart"/>
            <w:r w:rsidRPr="0030397F">
              <w:rPr>
                <w:rFonts w:ascii="Times New Roman" w:hAnsi="Times New Roman" w:cs="Times New Roman"/>
                <w:color w:val="auto"/>
                <w:position w:val="0"/>
                <w:sz w:val="24"/>
                <w:szCs w:val="24"/>
              </w:rPr>
              <w:t>В'ятрович</w:t>
            </w:r>
            <w:proofErr w:type="spellEnd"/>
            <w:r w:rsidRPr="0030397F">
              <w:rPr>
                <w:rFonts w:ascii="Times New Roman" w:hAnsi="Times New Roman" w:cs="Times New Roman"/>
                <w:color w:val="auto"/>
                <w:position w:val="0"/>
                <w:sz w:val="24"/>
                <w:szCs w:val="24"/>
              </w:rPr>
              <w:t xml:space="preserve"> Володимир Михайлович</w:t>
            </w:r>
          </w:p>
        </w:tc>
      </w:tr>
      <w:tr w:rsidR="0030397F" w:rsidRPr="0030397F" w14:paraId="34F9F555" w14:textId="77777777" w:rsidTr="00D52B34">
        <w:trPr>
          <w:trHeight w:val="287"/>
        </w:trPr>
        <w:tc>
          <w:tcPr>
            <w:tcW w:w="2625" w:type="dxa"/>
            <w:tcBorders>
              <w:left w:val="single" w:sz="8" w:space="0" w:color="BFBFBF"/>
              <w:bottom w:val="single" w:sz="8" w:space="0" w:color="BFBFBF"/>
              <w:right w:val="single" w:sz="8" w:space="0" w:color="BFBFBF"/>
            </w:tcBorders>
            <w:tcMar>
              <w:top w:w="100" w:type="dxa"/>
              <w:left w:w="100" w:type="dxa"/>
              <w:bottom w:w="100" w:type="dxa"/>
              <w:right w:w="100" w:type="dxa"/>
            </w:tcMar>
          </w:tcPr>
          <w:p w14:paraId="5215802E" w14:textId="77777777" w:rsidR="0030397F" w:rsidRPr="0030397F" w:rsidRDefault="0030397F" w:rsidP="0030397F">
            <w:pPr>
              <w:suppressAutoHyphens w:val="0"/>
              <w:spacing w:line="240" w:lineRule="auto"/>
              <w:ind w:leftChars="0" w:left="0" w:firstLineChars="0" w:hanging="2"/>
              <w:jc w:val="center"/>
              <w:textDirection w:val="lrTb"/>
              <w:textAlignment w:val="auto"/>
              <w:outlineLvl w:val="9"/>
              <w:rPr>
                <w:rFonts w:ascii="Times New Roman" w:hAnsi="Times New Roman" w:cs="Times New Roman"/>
                <w:color w:val="auto"/>
                <w:position w:val="0"/>
                <w:sz w:val="24"/>
                <w:szCs w:val="24"/>
              </w:rPr>
            </w:pPr>
            <w:r w:rsidRPr="0030397F">
              <w:rPr>
                <w:rFonts w:ascii="Times New Roman" w:hAnsi="Times New Roman" w:cs="Times New Roman"/>
                <w:b/>
                <w:color w:val="auto"/>
                <w:position w:val="0"/>
                <w:sz w:val="24"/>
                <w:szCs w:val="24"/>
              </w:rPr>
              <w:t>Головний комітет</w:t>
            </w:r>
          </w:p>
        </w:tc>
        <w:tc>
          <w:tcPr>
            <w:tcW w:w="6780" w:type="dxa"/>
            <w:tcBorders>
              <w:bottom w:val="single" w:sz="8" w:space="0" w:color="BFBFBF"/>
              <w:right w:val="single" w:sz="8" w:space="0" w:color="BFBFBF"/>
            </w:tcBorders>
            <w:tcMar>
              <w:top w:w="100" w:type="dxa"/>
              <w:left w:w="100" w:type="dxa"/>
              <w:bottom w:w="100" w:type="dxa"/>
              <w:right w:w="100" w:type="dxa"/>
            </w:tcMar>
          </w:tcPr>
          <w:p w14:paraId="1DE35328" w14:textId="77777777" w:rsidR="0030397F" w:rsidRPr="0030397F" w:rsidRDefault="0030397F" w:rsidP="0030397F">
            <w:pPr>
              <w:suppressAutoHyphens w:val="0"/>
              <w:spacing w:line="240" w:lineRule="auto"/>
              <w:ind w:leftChars="0" w:left="0" w:firstLineChars="0" w:firstLine="0"/>
              <w:jc w:val="center"/>
              <w:textDirection w:val="lrTb"/>
              <w:textAlignment w:val="auto"/>
              <w:outlineLvl w:val="9"/>
              <w:rPr>
                <w:rFonts w:ascii="Times New Roman" w:hAnsi="Times New Roman" w:cs="Times New Roman"/>
                <w:color w:val="auto"/>
                <w:position w:val="0"/>
                <w:sz w:val="24"/>
                <w:szCs w:val="24"/>
              </w:rPr>
            </w:pPr>
            <w:r w:rsidRPr="0030397F">
              <w:rPr>
                <w:rFonts w:ascii="Times New Roman" w:hAnsi="Times New Roman" w:cs="Times New Roman"/>
                <w:color w:val="auto"/>
                <w:position w:val="0"/>
                <w:sz w:val="24"/>
                <w:szCs w:val="24"/>
              </w:rPr>
              <w:t>Комітет з питань соціальної політики та захисту прав ветеранів</w:t>
            </w:r>
          </w:p>
        </w:tc>
      </w:tr>
      <w:tr w:rsidR="0030397F" w:rsidRPr="0030397F" w14:paraId="63EC755C" w14:textId="77777777" w:rsidTr="00D52B34">
        <w:trPr>
          <w:trHeight w:val="287"/>
        </w:trPr>
        <w:tc>
          <w:tcPr>
            <w:tcW w:w="2625" w:type="dxa"/>
            <w:tcBorders>
              <w:left w:val="single" w:sz="8" w:space="0" w:color="BFBFBF"/>
              <w:bottom w:val="single" w:sz="8" w:space="0" w:color="BFBFBF"/>
              <w:right w:val="single" w:sz="8" w:space="0" w:color="BFBFBF"/>
            </w:tcBorders>
            <w:tcMar>
              <w:top w:w="100" w:type="dxa"/>
              <w:left w:w="100" w:type="dxa"/>
              <w:bottom w:w="100" w:type="dxa"/>
              <w:right w:w="100" w:type="dxa"/>
            </w:tcMar>
          </w:tcPr>
          <w:p w14:paraId="74458283" w14:textId="77777777" w:rsidR="0030397F" w:rsidRPr="0030397F" w:rsidRDefault="0030397F" w:rsidP="0030397F">
            <w:pPr>
              <w:suppressAutoHyphens w:val="0"/>
              <w:spacing w:line="240" w:lineRule="auto"/>
              <w:ind w:leftChars="0" w:left="0" w:firstLineChars="0" w:hanging="2"/>
              <w:jc w:val="center"/>
              <w:textDirection w:val="lrTb"/>
              <w:textAlignment w:val="auto"/>
              <w:outlineLvl w:val="9"/>
              <w:rPr>
                <w:rFonts w:ascii="Times New Roman" w:hAnsi="Times New Roman" w:cs="Times New Roman"/>
                <w:color w:val="auto"/>
                <w:position w:val="0"/>
                <w:sz w:val="24"/>
                <w:szCs w:val="24"/>
              </w:rPr>
            </w:pPr>
            <w:r w:rsidRPr="0030397F">
              <w:rPr>
                <w:rFonts w:ascii="Times New Roman" w:hAnsi="Times New Roman" w:cs="Times New Roman"/>
                <w:b/>
                <w:color w:val="auto"/>
                <w:position w:val="0"/>
                <w:sz w:val="24"/>
                <w:szCs w:val="24"/>
              </w:rPr>
              <w:t>Висновок та рекомендації</w:t>
            </w:r>
          </w:p>
        </w:tc>
        <w:tc>
          <w:tcPr>
            <w:tcW w:w="6780" w:type="dxa"/>
            <w:tcBorders>
              <w:bottom w:val="single" w:sz="8" w:space="0" w:color="BFBFBF"/>
              <w:right w:val="single" w:sz="8" w:space="0" w:color="BFBFBF"/>
            </w:tcBorders>
            <w:tcMar>
              <w:top w:w="100" w:type="dxa"/>
              <w:left w:w="100" w:type="dxa"/>
              <w:bottom w:w="100" w:type="dxa"/>
              <w:right w:w="100" w:type="dxa"/>
            </w:tcMar>
          </w:tcPr>
          <w:p w14:paraId="29ACC41E" w14:textId="200E9E62" w:rsidR="0030397F" w:rsidRPr="0030397F" w:rsidRDefault="0030397F" w:rsidP="0030397F">
            <w:pPr>
              <w:suppressAutoHyphens w:val="0"/>
              <w:spacing w:line="240" w:lineRule="auto"/>
              <w:ind w:leftChars="0" w:left="0" w:firstLineChars="0" w:hanging="2"/>
              <w:jc w:val="center"/>
              <w:textDirection w:val="lrTb"/>
              <w:textAlignment w:val="auto"/>
              <w:outlineLvl w:val="9"/>
              <w:rPr>
                <w:rFonts w:ascii="Times New Roman" w:hAnsi="Times New Roman" w:cs="Times New Roman"/>
                <w:color w:val="auto"/>
                <w:position w:val="0"/>
                <w:sz w:val="24"/>
                <w:szCs w:val="24"/>
                <w:lang w:val="uk-UA"/>
              </w:rPr>
            </w:pPr>
            <w:r>
              <w:rPr>
                <w:rFonts w:ascii="Times New Roman" w:hAnsi="Times New Roman" w:cs="Times New Roman"/>
                <w:color w:val="auto"/>
                <w:position w:val="0"/>
                <w:sz w:val="24"/>
                <w:szCs w:val="24"/>
                <w:lang w:val="uk-UA"/>
              </w:rPr>
              <w:t xml:space="preserve">Зауваження – Не містить </w:t>
            </w:r>
            <w:proofErr w:type="spellStart"/>
            <w:r>
              <w:rPr>
                <w:rFonts w:ascii="Times New Roman" w:hAnsi="Times New Roman" w:cs="Times New Roman"/>
                <w:color w:val="auto"/>
                <w:position w:val="0"/>
                <w:sz w:val="24"/>
                <w:szCs w:val="24"/>
                <w:lang w:val="uk-UA"/>
              </w:rPr>
              <w:t>корупціогенних</w:t>
            </w:r>
            <w:proofErr w:type="spellEnd"/>
            <w:r>
              <w:rPr>
                <w:rFonts w:ascii="Times New Roman" w:hAnsi="Times New Roman" w:cs="Times New Roman"/>
                <w:color w:val="auto"/>
                <w:position w:val="0"/>
                <w:sz w:val="24"/>
                <w:szCs w:val="24"/>
                <w:lang w:val="uk-UA"/>
              </w:rPr>
              <w:t xml:space="preserve"> факторів</w:t>
            </w:r>
          </w:p>
        </w:tc>
      </w:tr>
    </w:tbl>
    <w:p w14:paraId="015F28B0" w14:textId="77777777" w:rsidR="0030397F" w:rsidRPr="0030397F" w:rsidRDefault="0030397F" w:rsidP="0030397F">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rPr>
      </w:pPr>
    </w:p>
    <w:p w14:paraId="3AA88862" w14:textId="77777777" w:rsidR="0030397F" w:rsidRPr="0030397F" w:rsidRDefault="0030397F" w:rsidP="0030397F">
      <w:pPr>
        <w:suppressAutoHyphens w:val="0"/>
        <w:spacing w:line="240" w:lineRule="auto"/>
        <w:ind w:leftChars="0" w:left="0" w:firstLineChars="0" w:firstLine="720"/>
        <w:jc w:val="both"/>
        <w:textDirection w:val="lrTb"/>
        <w:textAlignment w:val="auto"/>
        <w:outlineLvl w:val="9"/>
        <w:rPr>
          <w:rFonts w:ascii="Times New Roman" w:hAnsi="Times New Roman" w:cs="Times New Roman"/>
          <w:b/>
          <w:color w:val="auto"/>
          <w:position w:val="0"/>
          <w:sz w:val="24"/>
          <w:szCs w:val="24"/>
        </w:rPr>
      </w:pPr>
      <w:r w:rsidRPr="0030397F">
        <w:rPr>
          <w:rFonts w:ascii="Times New Roman" w:hAnsi="Times New Roman" w:cs="Times New Roman"/>
          <w:b/>
          <w:color w:val="auto"/>
          <w:position w:val="0"/>
          <w:sz w:val="24"/>
          <w:szCs w:val="24"/>
        </w:rPr>
        <w:t xml:space="preserve">Опис </w:t>
      </w:r>
      <w:proofErr w:type="spellStart"/>
      <w:r w:rsidRPr="0030397F">
        <w:rPr>
          <w:rFonts w:ascii="Times New Roman" w:hAnsi="Times New Roman" w:cs="Times New Roman"/>
          <w:b/>
          <w:color w:val="auto"/>
          <w:position w:val="0"/>
          <w:sz w:val="24"/>
          <w:szCs w:val="24"/>
        </w:rPr>
        <w:t>законопроєкту</w:t>
      </w:r>
      <w:proofErr w:type="spellEnd"/>
      <w:r w:rsidRPr="0030397F">
        <w:rPr>
          <w:rFonts w:ascii="Times New Roman" w:hAnsi="Times New Roman" w:cs="Times New Roman"/>
          <w:b/>
          <w:color w:val="auto"/>
          <w:position w:val="0"/>
          <w:sz w:val="24"/>
          <w:szCs w:val="24"/>
        </w:rPr>
        <w:t xml:space="preserve"> </w:t>
      </w:r>
    </w:p>
    <w:p w14:paraId="6E84E407" w14:textId="77777777" w:rsidR="0030397F" w:rsidRPr="0030397F" w:rsidRDefault="0030397F" w:rsidP="0030397F">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rPr>
      </w:pPr>
      <w:proofErr w:type="spellStart"/>
      <w:r w:rsidRPr="0030397F">
        <w:rPr>
          <w:rFonts w:ascii="Times New Roman" w:hAnsi="Times New Roman" w:cs="Times New Roman"/>
          <w:color w:val="auto"/>
          <w:position w:val="0"/>
          <w:sz w:val="24"/>
          <w:szCs w:val="24"/>
        </w:rPr>
        <w:t>Законопроєкт</w:t>
      </w:r>
      <w:proofErr w:type="spellEnd"/>
      <w:r w:rsidRPr="0030397F">
        <w:rPr>
          <w:rFonts w:ascii="Times New Roman" w:hAnsi="Times New Roman" w:cs="Times New Roman"/>
          <w:color w:val="auto"/>
          <w:position w:val="0"/>
          <w:sz w:val="24"/>
          <w:szCs w:val="24"/>
        </w:rPr>
        <w:t xml:space="preserve"> доповнює </w:t>
      </w:r>
      <w:r w:rsidRPr="0030397F">
        <w:rPr>
          <w:rFonts w:ascii="Times New Roman" w:hAnsi="Times New Roman" w:cs="Times New Roman"/>
          <w:b/>
          <w:color w:val="auto"/>
          <w:position w:val="0"/>
          <w:sz w:val="24"/>
          <w:szCs w:val="24"/>
        </w:rPr>
        <w:t>преамбулу</w:t>
      </w:r>
      <w:r w:rsidRPr="0030397F">
        <w:rPr>
          <w:rFonts w:ascii="Times New Roman" w:hAnsi="Times New Roman" w:cs="Times New Roman"/>
          <w:color w:val="auto"/>
          <w:position w:val="0"/>
          <w:sz w:val="24"/>
          <w:szCs w:val="24"/>
        </w:rPr>
        <w:t xml:space="preserve"> Закону України “</w:t>
      </w:r>
      <w:r w:rsidRPr="0030397F">
        <w:rPr>
          <w:rFonts w:ascii="Times New Roman" w:hAnsi="Times New Roman" w:cs="Times New Roman"/>
          <w:color w:val="auto"/>
          <w:position w:val="0"/>
          <w:sz w:val="24"/>
          <w:szCs w:val="24"/>
          <w:highlight w:val="white"/>
        </w:rPr>
        <w:t>Про щомісячну грошову виплату деяким категоріям громадян</w:t>
      </w:r>
      <w:r w:rsidRPr="0030397F">
        <w:rPr>
          <w:rFonts w:ascii="Times New Roman" w:hAnsi="Times New Roman" w:cs="Times New Roman"/>
          <w:color w:val="auto"/>
          <w:position w:val="0"/>
          <w:sz w:val="24"/>
          <w:szCs w:val="24"/>
        </w:rPr>
        <w:t>” новим положенням, відповідно до якого цей закон забезпечує створення належних умов для життєзабезпечення також “</w:t>
      </w:r>
      <w:r w:rsidRPr="0030397F">
        <w:rPr>
          <w:rFonts w:ascii="Times New Roman" w:hAnsi="Times New Roman" w:cs="Times New Roman"/>
          <w:i/>
          <w:color w:val="auto"/>
          <w:position w:val="0"/>
          <w:sz w:val="24"/>
          <w:szCs w:val="24"/>
        </w:rPr>
        <w:t xml:space="preserve">членів сімей осіб, яким посмертно присвоєно звання Герой України або яких посмертно нагороджено Орденом </w:t>
      </w:r>
      <w:r w:rsidRPr="0030397F">
        <w:rPr>
          <w:rFonts w:ascii="Times New Roman" w:hAnsi="Times New Roman" w:cs="Times New Roman"/>
          <w:i/>
          <w:color w:val="auto"/>
          <w:position w:val="0"/>
          <w:sz w:val="24"/>
          <w:szCs w:val="24"/>
        </w:rPr>
        <w:lastRenderedPageBreak/>
        <w:t>Героїв Небесної Сотні за громадянську мужність, патріотизм, героїчне відстоювання конституційних засад демократії, прав і свобод людини, самовіддане служіння Українському народові, виявлені під час Революції Гідності</w:t>
      </w:r>
      <w:r w:rsidRPr="0030397F">
        <w:rPr>
          <w:rFonts w:ascii="Times New Roman" w:hAnsi="Times New Roman" w:cs="Times New Roman"/>
          <w:color w:val="auto"/>
          <w:position w:val="0"/>
          <w:sz w:val="24"/>
          <w:szCs w:val="24"/>
        </w:rPr>
        <w:t xml:space="preserve">”.  </w:t>
      </w:r>
    </w:p>
    <w:p w14:paraId="7B2CD055" w14:textId="77777777" w:rsidR="0030397F" w:rsidRPr="0030397F" w:rsidRDefault="0030397F" w:rsidP="0030397F">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rPr>
      </w:pPr>
    </w:p>
    <w:p w14:paraId="01414D63" w14:textId="77777777" w:rsidR="0030397F" w:rsidRPr="0030397F" w:rsidRDefault="0030397F" w:rsidP="0030397F">
      <w:pPr>
        <w:suppressAutoHyphens w:val="0"/>
        <w:spacing w:line="240" w:lineRule="auto"/>
        <w:ind w:leftChars="0" w:left="0" w:firstLineChars="0" w:firstLine="720"/>
        <w:jc w:val="both"/>
        <w:textDirection w:val="lrTb"/>
        <w:textAlignment w:val="auto"/>
        <w:outlineLvl w:val="9"/>
        <w:rPr>
          <w:rFonts w:ascii="Times New Roman" w:hAnsi="Times New Roman" w:cs="Times New Roman"/>
          <w:b/>
          <w:i/>
          <w:color w:val="auto"/>
          <w:position w:val="0"/>
          <w:sz w:val="24"/>
          <w:szCs w:val="24"/>
        </w:rPr>
      </w:pPr>
      <w:r w:rsidRPr="0030397F">
        <w:rPr>
          <w:rFonts w:ascii="Times New Roman" w:hAnsi="Times New Roman" w:cs="Times New Roman"/>
          <w:b/>
          <w:i/>
          <w:color w:val="auto"/>
          <w:position w:val="0"/>
          <w:sz w:val="24"/>
          <w:szCs w:val="24"/>
        </w:rPr>
        <w:t xml:space="preserve">Унаслідок проведення антикорупційної експертизи </w:t>
      </w:r>
      <w:proofErr w:type="spellStart"/>
      <w:r w:rsidRPr="0030397F">
        <w:rPr>
          <w:rFonts w:ascii="Times New Roman" w:hAnsi="Times New Roman" w:cs="Times New Roman"/>
          <w:b/>
          <w:i/>
          <w:color w:val="auto"/>
          <w:position w:val="0"/>
          <w:sz w:val="24"/>
          <w:szCs w:val="24"/>
        </w:rPr>
        <w:t>законопроєкту</w:t>
      </w:r>
      <w:proofErr w:type="spellEnd"/>
      <w:r w:rsidRPr="0030397F">
        <w:rPr>
          <w:rFonts w:ascii="Times New Roman" w:hAnsi="Times New Roman" w:cs="Times New Roman"/>
          <w:b/>
          <w:i/>
          <w:color w:val="auto"/>
          <w:position w:val="0"/>
          <w:sz w:val="24"/>
          <w:szCs w:val="24"/>
        </w:rPr>
        <w:t xml:space="preserve"> Інститут законодавчих ідей не виявив в його положеннях </w:t>
      </w:r>
      <w:proofErr w:type="spellStart"/>
      <w:r w:rsidRPr="0030397F">
        <w:rPr>
          <w:rFonts w:ascii="Times New Roman" w:hAnsi="Times New Roman" w:cs="Times New Roman"/>
          <w:b/>
          <w:i/>
          <w:color w:val="auto"/>
          <w:position w:val="0"/>
          <w:sz w:val="24"/>
          <w:szCs w:val="24"/>
        </w:rPr>
        <w:t>корупціогенних</w:t>
      </w:r>
      <w:proofErr w:type="spellEnd"/>
      <w:r w:rsidRPr="0030397F">
        <w:rPr>
          <w:rFonts w:ascii="Times New Roman" w:hAnsi="Times New Roman" w:cs="Times New Roman"/>
          <w:b/>
          <w:i/>
          <w:color w:val="auto"/>
          <w:position w:val="0"/>
          <w:sz w:val="24"/>
          <w:szCs w:val="24"/>
        </w:rPr>
        <w:t xml:space="preserve"> факторів. Водночас, вважаємо за необхідне висловити зауваження по суті </w:t>
      </w:r>
      <w:proofErr w:type="spellStart"/>
      <w:r w:rsidRPr="0030397F">
        <w:rPr>
          <w:rFonts w:ascii="Times New Roman" w:hAnsi="Times New Roman" w:cs="Times New Roman"/>
          <w:b/>
          <w:i/>
          <w:color w:val="auto"/>
          <w:position w:val="0"/>
          <w:sz w:val="24"/>
          <w:szCs w:val="24"/>
        </w:rPr>
        <w:t>законопроєкту</w:t>
      </w:r>
      <w:proofErr w:type="spellEnd"/>
      <w:r w:rsidRPr="0030397F">
        <w:rPr>
          <w:rFonts w:ascii="Times New Roman" w:hAnsi="Times New Roman" w:cs="Times New Roman"/>
          <w:b/>
          <w:i/>
          <w:color w:val="auto"/>
          <w:position w:val="0"/>
          <w:sz w:val="24"/>
          <w:szCs w:val="24"/>
        </w:rPr>
        <w:t>.</w:t>
      </w:r>
    </w:p>
    <w:p w14:paraId="41426FDC" w14:textId="77777777" w:rsidR="0030397F" w:rsidRPr="0030397F" w:rsidRDefault="0030397F" w:rsidP="0030397F">
      <w:pPr>
        <w:suppressAutoHyphens w:val="0"/>
        <w:spacing w:line="240" w:lineRule="auto"/>
        <w:ind w:leftChars="0" w:left="0" w:firstLineChars="0" w:firstLine="720"/>
        <w:jc w:val="both"/>
        <w:textDirection w:val="lrTb"/>
        <w:textAlignment w:val="auto"/>
        <w:outlineLvl w:val="9"/>
        <w:rPr>
          <w:rFonts w:ascii="Times New Roman" w:hAnsi="Times New Roman" w:cs="Times New Roman"/>
          <w:b/>
          <w:i/>
          <w:color w:val="auto"/>
          <w:position w:val="0"/>
          <w:sz w:val="24"/>
          <w:szCs w:val="24"/>
          <w:highlight w:val="red"/>
        </w:rPr>
      </w:pPr>
    </w:p>
    <w:p w14:paraId="2CCA1ACC" w14:textId="77777777" w:rsidR="0030397F" w:rsidRPr="0030397F" w:rsidRDefault="0030397F" w:rsidP="0030397F">
      <w:pPr>
        <w:suppressAutoHyphens w:val="0"/>
        <w:spacing w:line="240" w:lineRule="auto"/>
        <w:ind w:leftChars="0" w:left="0" w:firstLineChars="0" w:firstLine="720"/>
        <w:jc w:val="both"/>
        <w:textDirection w:val="lrTb"/>
        <w:textAlignment w:val="auto"/>
        <w:outlineLvl w:val="9"/>
        <w:rPr>
          <w:rFonts w:ascii="Times New Roman" w:hAnsi="Times New Roman" w:cs="Times New Roman"/>
          <w:b/>
          <w:color w:val="auto"/>
          <w:position w:val="0"/>
          <w:sz w:val="24"/>
          <w:szCs w:val="24"/>
        </w:rPr>
      </w:pPr>
      <w:r w:rsidRPr="0030397F">
        <w:rPr>
          <w:rFonts w:ascii="Times New Roman" w:hAnsi="Times New Roman" w:cs="Times New Roman"/>
          <w:b/>
          <w:color w:val="auto"/>
          <w:position w:val="0"/>
          <w:sz w:val="24"/>
          <w:szCs w:val="24"/>
        </w:rPr>
        <w:t>Зауваження</w:t>
      </w:r>
    </w:p>
    <w:p w14:paraId="6072DB2D" w14:textId="77777777" w:rsidR="0030397F" w:rsidRPr="0030397F" w:rsidRDefault="0030397F" w:rsidP="0030397F">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rPr>
      </w:pPr>
      <w:r w:rsidRPr="0030397F">
        <w:rPr>
          <w:rFonts w:ascii="Times New Roman" w:hAnsi="Times New Roman" w:cs="Times New Roman"/>
          <w:color w:val="auto"/>
          <w:position w:val="0"/>
          <w:sz w:val="24"/>
          <w:szCs w:val="24"/>
        </w:rPr>
        <w:t xml:space="preserve">1. У пояснювальній записці до </w:t>
      </w:r>
      <w:proofErr w:type="spellStart"/>
      <w:r w:rsidRPr="0030397F">
        <w:rPr>
          <w:rFonts w:ascii="Times New Roman" w:hAnsi="Times New Roman" w:cs="Times New Roman"/>
          <w:color w:val="auto"/>
          <w:position w:val="0"/>
          <w:sz w:val="24"/>
          <w:szCs w:val="24"/>
        </w:rPr>
        <w:t>законопроєкту</w:t>
      </w:r>
      <w:proofErr w:type="spellEnd"/>
      <w:r w:rsidRPr="0030397F">
        <w:rPr>
          <w:rFonts w:ascii="Times New Roman" w:hAnsi="Times New Roman" w:cs="Times New Roman"/>
          <w:color w:val="auto"/>
          <w:position w:val="0"/>
          <w:sz w:val="24"/>
          <w:szCs w:val="24"/>
        </w:rPr>
        <w:t xml:space="preserve"> зазначено, що його метою є “</w:t>
      </w:r>
      <w:r w:rsidRPr="0030397F">
        <w:rPr>
          <w:rFonts w:ascii="Times New Roman" w:hAnsi="Times New Roman" w:cs="Times New Roman"/>
          <w:i/>
          <w:color w:val="auto"/>
          <w:position w:val="0"/>
          <w:sz w:val="24"/>
          <w:szCs w:val="24"/>
        </w:rPr>
        <w:t>підвищення рівня матеріального забезпечення членів сімей осіб, яким посмертно присвоєно звання Герой України або яких посмертно нагороджено Орденом Героїв Небесної Сотні за громадянську мужність, патріотизм, героїчне відстоювання конституційних засад демократії, прав і свобод людини, самовіддане служіння Українському народові, виявлені під час Революції Гідності</w:t>
      </w:r>
      <w:r w:rsidRPr="0030397F">
        <w:rPr>
          <w:rFonts w:ascii="Times New Roman" w:hAnsi="Times New Roman" w:cs="Times New Roman"/>
          <w:color w:val="auto"/>
          <w:position w:val="0"/>
          <w:sz w:val="24"/>
          <w:szCs w:val="24"/>
        </w:rPr>
        <w:t xml:space="preserve">”. </w:t>
      </w:r>
    </w:p>
    <w:p w14:paraId="314F29BC" w14:textId="77777777" w:rsidR="0030397F" w:rsidRPr="0030397F" w:rsidRDefault="0030397F" w:rsidP="0030397F">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rPr>
      </w:pPr>
      <w:r w:rsidRPr="0030397F">
        <w:rPr>
          <w:rFonts w:ascii="Times New Roman" w:hAnsi="Times New Roman" w:cs="Times New Roman"/>
          <w:color w:val="auto"/>
          <w:position w:val="0"/>
          <w:sz w:val="24"/>
          <w:szCs w:val="24"/>
        </w:rPr>
        <w:t xml:space="preserve">Проте, </w:t>
      </w:r>
      <w:proofErr w:type="spellStart"/>
      <w:r w:rsidRPr="0030397F">
        <w:rPr>
          <w:rFonts w:ascii="Times New Roman" w:hAnsi="Times New Roman" w:cs="Times New Roman"/>
          <w:color w:val="auto"/>
          <w:position w:val="0"/>
          <w:sz w:val="24"/>
          <w:szCs w:val="24"/>
        </w:rPr>
        <w:t>законопроєкт</w:t>
      </w:r>
      <w:proofErr w:type="spellEnd"/>
      <w:r w:rsidRPr="0030397F">
        <w:rPr>
          <w:rFonts w:ascii="Times New Roman" w:hAnsi="Times New Roman" w:cs="Times New Roman"/>
          <w:color w:val="auto"/>
          <w:position w:val="0"/>
          <w:sz w:val="24"/>
          <w:szCs w:val="24"/>
        </w:rPr>
        <w:t xml:space="preserve"> доповнює преамбулу замість внесення необхідних змін до статей 2 та 4 Закону України “</w:t>
      </w:r>
      <w:r w:rsidRPr="0030397F">
        <w:rPr>
          <w:rFonts w:ascii="Times New Roman" w:hAnsi="Times New Roman" w:cs="Times New Roman"/>
          <w:color w:val="auto"/>
          <w:position w:val="0"/>
          <w:sz w:val="24"/>
          <w:szCs w:val="24"/>
          <w:highlight w:val="white"/>
        </w:rPr>
        <w:t>Про щомісячну грошову виплату деяким категоріям громадян</w:t>
      </w:r>
      <w:r w:rsidRPr="0030397F">
        <w:rPr>
          <w:rFonts w:ascii="Times New Roman" w:hAnsi="Times New Roman" w:cs="Times New Roman"/>
          <w:color w:val="auto"/>
          <w:position w:val="0"/>
          <w:sz w:val="24"/>
          <w:szCs w:val="24"/>
        </w:rPr>
        <w:t>”, якими визначається:</w:t>
      </w:r>
    </w:p>
    <w:p w14:paraId="4500E9B6" w14:textId="77777777" w:rsidR="0030397F" w:rsidRPr="0030397F" w:rsidRDefault="0030397F" w:rsidP="0030397F">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highlight w:val="white"/>
        </w:rPr>
      </w:pPr>
      <w:r w:rsidRPr="0030397F">
        <w:rPr>
          <w:rFonts w:ascii="Times New Roman" w:hAnsi="Times New Roman" w:cs="Times New Roman"/>
          <w:color w:val="auto"/>
          <w:position w:val="0"/>
          <w:sz w:val="24"/>
          <w:szCs w:val="24"/>
        </w:rPr>
        <w:t xml:space="preserve">- перелік осіб, яким надається право на отримання </w:t>
      </w:r>
      <w:r w:rsidRPr="0030397F">
        <w:rPr>
          <w:rFonts w:ascii="Times New Roman" w:hAnsi="Times New Roman" w:cs="Times New Roman"/>
          <w:color w:val="auto"/>
          <w:position w:val="0"/>
          <w:sz w:val="24"/>
          <w:szCs w:val="24"/>
          <w:highlight w:val="white"/>
        </w:rPr>
        <w:t>щомісячної грошової виплати;</w:t>
      </w:r>
    </w:p>
    <w:p w14:paraId="4F12D1D8" w14:textId="77777777" w:rsidR="0030397F" w:rsidRPr="0030397F" w:rsidRDefault="0030397F" w:rsidP="0030397F">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highlight w:val="white"/>
        </w:rPr>
      </w:pPr>
      <w:r w:rsidRPr="0030397F">
        <w:rPr>
          <w:rFonts w:ascii="Times New Roman" w:hAnsi="Times New Roman" w:cs="Times New Roman"/>
          <w:color w:val="auto"/>
          <w:position w:val="0"/>
          <w:sz w:val="24"/>
          <w:szCs w:val="24"/>
          <w:highlight w:val="white"/>
        </w:rPr>
        <w:t>- розмір щомісячної грошової допомоги.</w:t>
      </w:r>
    </w:p>
    <w:p w14:paraId="2009266F" w14:textId="77777777" w:rsidR="0030397F" w:rsidRPr="0030397F" w:rsidRDefault="0030397F" w:rsidP="0030397F">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rPr>
      </w:pPr>
      <w:r w:rsidRPr="0030397F">
        <w:rPr>
          <w:rFonts w:ascii="Times New Roman" w:hAnsi="Times New Roman" w:cs="Times New Roman"/>
          <w:color w:val="auto"/>
          <w:position w:val="0"/>
          <w:sz w:val="24"/>
          <w:szCs w:val="24"/>
        </w:rPr>
        <w:t>В той же час, статтею 38 Закону України “Про правотворчу діяльність” встановлено наступне:</w:t>
      </w:r>
    </w:p>
    <w:p w14:paraId="1A14376F" w14:textId="77777777" w:rsidR="0030397F" w:rsidRPr="0030397F" w:rsidRDefault="0030397F" w:rsidP="0030397F">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rPr>
      </w:pPr>
      <w:r w:rsidRPr="0030397F">
        <w:rPr>
          <w:rFonts w:ascii="Times New Roman" w:hAnsi="Times New Roman" w:cs="Times New Roman"/>
          <w:color w:val="auto"/>
          <w:position w:val="0"/>
          <w:sz w:val="24"/>
          <w:szCs w:val="24"/>
        </w:rPr>
        <w:t xml:space="preserve">- преамбула - це </w:t>
      </w:r>
      <w:r w:rsidRPr="0030397F">
        <w:rPr>
          <w:rFonts w:ascii="Times New Roman" w:hAnsi="Times New Roman" w:cs="Times New Roman"/>
          <w:b/>
          <w:i/>
          <w:color w:val="auto"/>
          <w:position w:val="0"/>
          <w:sz w:val="24"/>
          <w:szCs w:val="24"/>
        </w:rPr>
        <w:t>вступна частина</w:t>
      </w:r>
      <w:r w:rsidRPr="0030397F">
        <w:rPr>
          <w:rFonts w:ascii="Times New Roman" w:hAnsi="Times New Roman" w:cs="Times New Roman"/>
          <w:color w:val="auto"/>
          <w:position w:val="0"/>
          <w:sz w:val="24"/>
          <w:szCs w:val="24"/>
        </w:rPr>
        <w:t xml:space="preserve"> нормативно-правового </w:t>
      </w:r>
      <w:proofErr w:type="spellStart"/>
      <w:r w:rsidRPr="0030397F">
        <w:rPr>
          <w:rFonts w:ascii="Times New Roman" w:hAnsi="Times New Roman" w:cs="Times New Roman"/>
          <w:color w:val="auto"/>
          <w:position w:val="0"/>
          <w:sz w:val="24"/>
          <w:szCs w:val="24"/>
        </w:rPr>
        <w:t>акта</w:t>
      </w:r>
      <w:proofErr w:type="spellEnd"/>
      <w:r w:rsidRPr="0030397F">
        <w:rPr>
          <w:rFonts w:ascii="Times New Roman" w:hAnsi="Times New Roman" w:cs="Times New Roman"/>
          <w:color w:val="auto"/>
          <w:position w:val="0"/>
          <w:sz w:val="24"/>
          <w:szCs w:val="24"/>
        </w:rPr>
        <w:t xml:space="preserve">, в якій можуть визначатися </w:t>
      </w:r>
      <w:r w:rsidRPr="0030397F">
        <w:rPr>
          <w:rFonts w:ascii="Times New Roman" w:hAnsi="Times New Roman" w:cs="Times New Roman"/>
          <w:b/>
          <w:i/>
          <w:color w:val="auto"/>
          <w:position w:val="0"/>
          <w:sz w:val="24"/>
          <w:szCs w:val="24"/>
        </w:rPr>
        <w:t xml:space="preserve">передумова </w:t>
      </w:r>
      <w:r w:rsidRPr="0030397F">
        <w:rPr>
          <w:rFonts w:ascii="Times New Roman" w:hAnsi="Times New Roman" w:cs="Times New Roman"/>
          <w:color w:val="auto"/>
          <w:position w:val="0"/>
          <w:sz w:val="24"/>
          <w:szCs w:val="24"/>
        </w:rPr>
        <w:t xml:space="preserve">прийняття нормативно-правового </w:t>
      </w:r>
      <w:proofErr w:type="spellStart"/>
      <w:r w:rsidRPr="0030397F">
        <w:rPr>
          <w:rFonts w:ascii="Times New Roman" w:hAnsi="Times New Roman" w:cs="Times New Roman"/>
          <w:color w:val="auto"/>
          <w:position w:val="0"/>
          <w:sz w:val="24"/>
          <w:szCs w:val="24"/>
        </w:rPr>
        <w:t>акта</w:t>
      </w:r>
      <w:proofErr w:type="spellEnd"/>
      <w:r w:rsidRPr="0030397F">
        <w:rPr>
          <w:rFonts w:ascii="Times New Roman" w:hAnsi="Times New Roman" w:cs="Times New Roman"/>
          <w:color w:val="auto"/>
          <w:position w:val="0"/>
          <w:sz w:val="24"/>
          <w:szCs w:val="24"/>
        </w:rPr>
        <w:t xml:space="preserve">, </w:t>
      </w:r>
      <w:r w:rsidRPr="0030397F">
        <w:rPr>
          <w:rFonts w:ascii="Times New Roman" w:hAnsi="Times New Roman" w:cs="Times New Roman"/>
          <w:b/>
          <w:i/>
          <w:color w:val="auto"/>
          <w:position w:val="0"/>
          <w:sz w:val="24"/>
          <w:szCs w:val="24"/>
        </w:rPr>
        <w:t>роз’яснюватися мета</w:t>
      </w:r>
      <w:r w:rsidRPr="0030397F">
        <w:rPr>
          <w:rFonts w:ascii="Times New Roman" w:hAnsi="Times New Roman" w:cs="Times New Roman"/>
          <w:color w:val="auto"/>
          <w:position w:val="0"/>
          <w:sz w:val="24"/>
          <w:szCs w:val="24"/>
        </w:rPr>
        <w:t xml:space="preserve"> і </w:t>
      </w:r>
      <w:r w:rsidRPr="0030397F">
        <w:rPr>
          <w:rFonts w:ascii="Times New Roman" w:hAnsi="Times New Roman" w:cs="Times New Roman"/>
          <w:b/>
          <w:i/>
          <w:color w:val="auto"/>
          <w:position w:val="0"/>
          <w:sz w:val="24"/>
          <w:szCs w:val="24"/>
        </w:rPr>
        <w:t xml:space="preserve">підстава </w:t>
      </w:r>
      <w:r w:rsidRPr="0030397F">
        <w:rPr>
          <w:rFonts w:ascii="Times New Roman" w:hAnsi="Times New Roman" w:cs="Times New Roman"/>
          <w:color w:val="auto"/>
          <w:position w:val="0"/>
          <w:sz w:val="24"/>
          <w:szCs w:val="24"/>
        </w:rPr>
        <w:t xml:space="preserve">його прийняття, визначатися </w:t>
      </w:r>
      <w:r w:rsidRPr="0030397F">
        <w:rPr>
          <w:rFonts w:ascii="Times New Roman" w:hAnsi="Times New Roman" w:cs="Times New Roman"/>
          <w:b/>
          <w:i/>
          <w:color w:val="auto"/>
          <w:position w:val="0"/>
          <w:sz w:val="24"/>
          <w:szCs w:val="24"/>
        </w:rPr>
        <w:t>основні завдання</w:t>
      </w:r>
      <w:r w:rsidRPr="0030397F">
        <w:rPr>
          <w:rFonts w:ascii="Times New Roman" w:hAnsi="Times New Roman" w:cs="Times New Roman"/>
          <w:color w:val="auto"/>
          <w:position w:val="0"/>
          <w:sz w:val="24"/>
          <w:szCs w:val="24"/>
        </w:rPr>
        <w:t xml:space="preserve">, на виконання яких спрямована його дія, інші важливі для суб’єкта правотворчості </w:t>
      </w:r>
      <w:r w:rsidRPr="0030397F">
        <w:rPr>
          <w:rFonts w:ascii="Times New Roman" w:hAnsi="Times New Roman" w:cs="Times New Roman"/>
          <w:b/>
          <w:i/>
          <w:color w:val="auto"/>
          <w:position w:val="0"/>
          <w:sz w:val="24"/>
          <w:szCs w:val="24"/>
        </w:rPr>
        <w:t>обставини</w:t>
      </w:r>
      <w:r w:rsidRPr="0030397F">
        <w:rPr>
          <w:rFonts w:ascii="Times New Roman" w:hAnsi="Times New Roman" w:cs="Times New Roman"/>
          <w:color w:val="auto"/>
          <w:position w:val="0"/>
          <w:sz w:val="24"/>
          <w:szCs w:val="24"/>
        </w:rPr>
        <w:t xml:space="preserve">, що </w:t>
      </w:r>
      <w:r w:rsidRPr="0030397F">
        <w:rPr>
          <w:rFonts w:ascii="Times New Roman" w:hAnsi="Times New Roman" w:cs="Times New Roman"/>
          <w:b/>
          <w:i/>
          <w:color w:val="auto"/>
          <w:position w:val="0"/>
          <w:sz w:val="24"/>
          <w:szCs w:val="24"/>
        </w:rPr>
        <w:t>впливають на прийняття</w:t>
      </w:r>
      <w:r w:rsidRPr="0030397F">
        <w:rPr>
          <w:rFonts w:ascii="Times New Roman" w:hAnsi="Times New Roman" w:cs="Times New Roman"/>
          <w:color w:val="auto"/>
          <w:position w:val="0"/>
          <w:sz w:val="24"/>
          <w:szCs w:val="24"/>
        </w:rPr>
        <w:t xml:space="preserve"> цього нормативно-правового </w:t>
      </w:r>
      <w:proofErr w:type="spellStart"/>
      <w:r w:rsidRPr="0030397F">
        <w:rPr>
          <w:rFonts w:ascii="Times New Roman" w:hAnsi="Times New Roman" w:cs="Times New Roman"/>
          <w:color w:val="auto"/>
          <w:position w:val="0"/>
          <w:sz w:val="24"/>
          <w:szCs w:val="24"/>
        </w:rPr>
        <w:t>акта</w:t>
      </w:r>
      <w:proofErr w:type="spellEnd"/>
      <w:r w:rsidRPr="0030397F">
        <w:rPr>
          <w:rFonts w:ascii="Times New Roman" w:hAnsi="Times New Roman" w:cs="Times New Roman"/>
          <w:color w:val="auto"/>
          <w:position w:val="0"/>
          <w:sz w:val="24"/>
          <w:szCs w:val="24"/>
        </w:rPr>
        <w:t>;</w:t>
      </w:r>
    </w:p>
    <w:p w14:paraId="149F5F44" w14:textId="77777777" w:rsidR="0030397F" w:rsidRPr="0030397F" w:rsidRDefault="0030397F" w:rsidP="0030397F">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rPr>
      </w:pPr>
      <w:r w:rsidRPr="0030397F">
        <w:rPr>
          <w:rFonts w:ascii="Times New Roman" w:hAnsi="Times New Roman" w:cs="Times New Roman"/>
          <w:color w:val="auto"/>
          <w:position w:val="0"/>
          <w:sz w:val="24"/>
          <w:szCs w:val="24"/>
        </w:rPr>
        <w:t xml:space="preserve">- преамбула закону </w:t>
      </w:r>
      <w:r w:rsidRPr="0030397F">
        <w:rPr>
          <w:rFonts w:ascii="Times New Roman" w:hAnsi="Times New Roman" w:cs="Times New Roman"/>
          <w:b/>
          <w:color w:val="auto"/>
          <w:position w:val="0"/>
          <w:sz w:val="24"/>
          <w:szCs w:val="24"/>
          <w:u w:val="single"/>
        </w:rPr>
        <w:t>не може містити норм права</w:t>
      </w:r>
      <w:r w:rsidRPr="0030397F">
        <w:rPr>
          <w:rFonts w:ascii="Times New Roman" w:hAnsi="Times New Roman" w:cs="Times New Roman"/>
          <w:color w:val="auto"/>
          <w:position w:val="0"/>
          <w:sz w:val="24"/>
          <w:szCs w:val="24"/>
        </w:rPr>
        <w:t>.</w:t>
      </w:r>
    </w:p>
    <w:p w14:paraId="4116612F" w14:textId="77777777" w:rsidR="0030397F" w:rsidRPr="0030397F" w:rsidRDefault="0030397F" w:rsidP="0030397F">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rPr>
      </w:pPr>
      <w:r w:rsidRPr="0030397F">
        <w:rPr>
          <w:rFonts w:ascii="Times New Roman" w:hAnsi="Times New Roman" w:cs="Times New Roman"/>
          <w:color w:val="auto"/>
          <w:position w:val="0"/>
          <w:sz w:val="24"/>
          <w:szCs w:val="24"/>
        </w:rPr>
        <w:t xml:space="preserve">Отже, виходячи із вищезазначеного, положення проекту є суто декларативними та позбавленні нормативного навантаження. Прийняття </w:t>
      </w:r>
      <w:proofErr w:type="spellStart"/>
      <w:r w:rsidRPr="0030397F">
        <w:rPr>
          <w:rFonts w:ascii="Times New Roman" w:hAnsi="Times New Roman" w:cs="Times New Roman"/>
          <w:color w:val="auto"/>
          <w:position w:val="0"/>
          <w:sz w:val="24"/>
          <w:szCs w:val="24"/>
        </w:rPr>
        <w:t>законопроєкту</w:t>
      </w:r>
      <w:proofErr w:type="spellEnd"/>
      <w:r w:rsidRPr="0030397F">
        <w:rPr>
          <w:rFonts w:ascii="Times New Roman" w:hAnsi="Times New Roman" w:cs="Times New Roman"/>
          <w:color w:val="auto"/>
          <w:position w:val="0"/>
          <w:sz w:val="24"/>
          <w:szCs w:val="24"/>
        </w:rPr>
        <w:t xml:space="preserve"> у запропонованій редакції фактично не призведе до жодних юридичних наслідків і, як наслідок, не дозволить досягти мети </w:t>
      </w:r>
      <w:proofErr w:type="spellStart"/>
      <w:r w:rsidRPr="0030397F">
        <w:rPr>
          <w:rFonts w:ascii="Times New Roman" w:hAnsi="Times New Roman" w:cs="Times New Roman"/>
          <w:color w:val="auto"/>
          <w:position w:val="0"/>
          <w:sz w:val="24"/>
          <w:szCs w:val="24"/>
        </w:rPr>
        <w:t>проєкту</w:t>
      </w:r>
      <w:proofErr w:type="spellEnd"/>
      <w:r w:rsidRPr="0030397F">
        <w:rPr>
          <w:rFonts w:ascii="Times New Roman" w:hAnsi="Times New Roman" w:cs="Times New Roman"/>
          <w:color w:val="auto"/>
          <w:position w:val="0"/>
          <w:sz w:val="24"/>
          <w:szCs w:val="24"/>
        </w:rPr>
        <w:t>.</w:t>
      </w:r>
    </w:p>
    <w:p w14:paraId="129B2BBB" w14:textId="77777777" w:rsidR="0030397F" w:rsidRPr="0030397F" w:rsidRDefault="0030397F" w:rsidP="0030397F">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rPr>
      </w:pPr>
    </w:p>
    <w:p w14:paraId="65E96EBC" w14:textId="77777777" w:rsidR="0030397F" w:rsidRPr="0030397F" w:rsidRDefault="0030397F" w:rsidP="0030397F">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rPr>
      </w:pPr>
      <w:r w:rsidRPr="0030397F">
        <w:rPr>
          <w:rFonts w:ascii="Times New Roman" w:hAnsi="Times New Roman" w:cs="Times New Roman"/>
          <w:color w:val="auto"/>
          <w:position w:val="0"/>
          <w:sz w:val="24"/>
          <w:szCs w:val="24"/>
        </w:rPr>
        <w:t xml:space="preserve">2. Згідно із пояснювальною запискою до </w:t>
      </w:r>
      <w:proofErr w:type="spellStart"/>
      <w:r w:rsidRPr="0030397F">
        <w:rPr>
          <w:rFonts w:ascii="Times New Roman" w:hAnsi="Times New Roman" w:cs="Times New Roman"/>
          <w:color w:val="auto"/>
          <w:position w:val="0"/>
          <w:sz w:val="24"/>
          <w:szCs w:val="24"/>
        </w:rPr>
        <w:t>проєкту</w:t>
      </w:r>
      <w:proofErr w:type="spellEnd"/>
      <w:r w:rsidRPr="0030397F">
        <w:rPr>
          <w:rFonts w:ascii="Times New Roman" w:hAnsi="Times New Roman" w:cs="Times New Roman"/>
          <w:color w:val="auto"/>
          <w:position w:val="0"/>
          <w:sz w:val="24"/>
          <w:szCs w:val="24"/>
        </w:rPr>
        <w:t xml:space="preserve"> “</w:t>
      </w:r>
      <w:r w:rsidRPr="0030397F">
        <w:rPr>
          <w:rFonts w:ascii="Times New Roman" w:hAnsi="Times New Roman" w:cs="Times New Roman"/>
          <w:i/>
          <w:color w:val="auto"/>
          <w:position w:val="0"/>
          <w:sz w:val="24"/>
          <w:szCs w:val="24"/>
        </w:rPr>
        <w:t xml:space="preserve">за попередніми розрахунками, реалізація </w:t>
      </w:r>
      <w:proofErr w:type="spellStart"/>
      <w:r w:rsidRPr="0030397F">
        <w:rPr>
          <w:rFonts w:ascii="Times New Roman" w:hAnsi="Times New Roman" w:cs="Times New Roman"/>
          <w:i/>
          <w:color w:val="auto"/>
          <w:position w:val="0"/>
          <w:sz w:val="24"/>
          <w:szCs w:val="24"/>
        </w:rPr>
        <w:t>акта</w:t>
      </w:r>
      <w:proofErr w:type="spellEnd"/>
      <w:r w:rsidRPr="0030397F">
        <w:rPr>
          <w:rFonts w:ascii="Times New Roman" w:hAnsi="Times New Roman" w:cs="Times New Roman"/>
          <w:i/>
          <w:color w:val="auto"/>
          <w:position w:val="0"/>
          <w:sz w:val="24"/>
          <w:szCs w:val="24"/>
        </w:rPr>
        <w:t xml:space="preserve"> потребуватиме у 2024 році видатків із Державного бюджету України в сумі 5,2 млн гривень</w:t>
      </w:r>
      <w:r w:rsidRPr="0030397F">
        <w:rPr>
          <w:rFonts w:ascii="Times New Roman" w:hAnsi="Times New Roman" w:cs="Times New Roman"/>
          <w:color w:val="auto"/>
          <w:position w:val="0"/>
          <w:sz w:val="24"/>
          <w:szCs w:val="24"/>
        </w:rPr>
        <w:t>”.</w:t>
      </w:r>
    </w:p>
    <w:p w14:paraId="474A1F47" w14:textId="77777777" w:rsidR="0030397F" w:rsidRPr="0030397F" w:rsidRDefault="0030397F" w:rsidP="0030397F">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rPr>
      </w:pPr>
      <w:r w:rsidRPr="0030397F">
        <w:rPr>
          <w:rFonts w:ascii="Times New Roman" w:hAnsi="Times New Roman" w:cs="Times New Roman"/>
          <w:color w:val="auto"/>
          <w:position w:val="0"/>
          <w:sz w:val="24"/>
          <w:szCs w:val="24"/>
        </w:rPr>
        <w:t xml:space="preserve">Але всупереч частині 1 статті 27 Бюджетного кодексу України та частині 3 статті 91 Регламенту Верховної Ради України суб'єкт права законодавчої ініціативи не додав фінансово-економічне обґрунтування (включаючи відповідні розрахунки) до </w:t>
      </w:r>
      <w:proofErr w:type="spellStart"/>
      <w:r w:rsidRPr="0030397F">
        <w:rPr>
          <w:rFonts w:ascii="Times New Roman" w:hAnsi="Times New Roman" w:cs="Times New Roman"/>
          <w:color w:val="auto"/>
          <w:position w:val="0"/>
          <w:sz w:val="24"/>
          <w:szCs w:val="24"/>
        </w:rPr>
        <w:t>законопроєкту</w:t>
      </w:r>
      <w:proofErr w:type="spellEnd"/>
      <w:r w:rsidRPr="0030397F">
        <w:rPr>
          <w:rFonts w:ascii="Times New Roman" w:hAnsi="Times New Roman" w:cs="Times New Roman"/>
          <w:color w:val="auto"/>
          <w:position w:val="0"/>
          <w:sz w:val="24"/>
          <w:szCs w:val="24"/>
        </w:rPr>
        <w:t>, прийняття якого призведе до зміни показників бюджету.</w:t>
      </w:r>
    </w:p>
    <w:p w14:paraId="019EBFBD" w14:textId="77777777" w:rsidR="0030397F" w:rsidRPr="0030397F" w:rsidRDefault="0030397F" w:rsidP="0030397F">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rPr>
      </w:pPr>
    </w:p>
    <w:p w14:paraId="422E5A13" w14:textId="77777777" w:rsidR="0030397F" w:rsidRPr="0030397F" w:rsidRDefault="0030397F" w:rsidP="0030397F">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rPr>
      </w:pPr>
      <w:r w:rsidRPr="0030397F">
        <w:rPr>
          <w:rFonts w:ascii="Times New Roman" w:hAnsi="Times New Roman" w:cs="Times New Roman"/>
          <w:b/>
          <w:color w:val="auto"/>
          <w:position w:val="0"/>
          <w:sz w:val="24"/>
          <w:szCs w:val="24"/>
        </w:rPr>
        <w:t xml:space="preserve">Позиції державних </w:t>
      </w:r>
      <w:proofErr w:type="spellStart"/>
      <w:r w:rsidRPr="0030397F">
        <w:rPr>
          <w:rFonts w:ascii="Times New Roman" w:hAnsi="Times New Roman" w:cs="Times New Roman"/>
          <w:b/>
          <w:color w:val="auto"/>
          <w:position w:val="0"/>
          <w:sz w:val="24"/>
          <w:szCs w:val="24"/>
        </w:rPr>
        <w:t>стейкхолдерів</w:t>
      </w:r>
      <w:proofErr w:type="spellEnd"/>
      <w:r w:rsidRPr="0030397F">
        <w:rPr>
          <w:rFonts w:ascii="Times New Roman" w:hAnsi="Times New Roman" w:cs="Times New Roman"/>
          <w:b/>
          <w:color w:val="auto"/>
          <w:position w:val="0"/>
          <w:sz w:val="24"/>
          <w:szCs w:val="24"/>
          <w:vertAlign w:val="superscript"/>
        </w:rPr>
        <w:footnoteReference w:id="2"/>
      </w:r>
    </w:p>
    <w:p w14:paraId="07426F63" w14:textId="77777777" w:rsidR="0030397F" w:rsidRPr="0030397F" w:rsidRDefault="0030397F" w:rsidP="0030397F">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rPr>
      </w:pPr>
      <w:r w:rsidRPr="0030397F">
        <w:rPr>
          <w:rFonts w:ascii="Times New Roman" w:hAnsi="Times New Roman" w:cs="Times New Roman"/>
          <w:color w:val="auto"/>
          <w:position w:val="0"/>
          <w:sz w:val="24"/>
          <w:szCs w:val="24"/>
        </w:rPr>
        <w:t xml:space="preserve">1. Міністерство фінансів України вважає, що </w:t>
      </w:r>
      <w:proofErr w:type="spellStart"/>
      <w:r w:rsidRPr="0030397F">
        <w:rPr>
          <w:rFonts w:ascii="Times New Roman" w:hAnsi="Times New Roman" w:cs="Times New Roman"/>
          <w:color w:val="auto"/>
          <w:position w:val="0"/>
          <w:sz w:val="24"/>
          <w:szCs w:val="24"/>
        </w:rPr>
        <w:t>проєкт</w:t>
      </w:r>
      <w:proofErr w:type="spellEnd"/>
      <w:r w:rsidRPr="0030397F">
        <w:rPr>
          <w:rFonts w:ascii="Times New Roman" w:hAnsi="Times New Roman" w:cs="Times New Roman"/>
          <w:color w:val="auto"/>
          <w:position w:val="0"/>
          <w:sz w:val="24"/>
          <w:szCs w:val="24"/>
        </w:rPr>
        <w:t xml:space="preserve"> потребує </w:t>
      </w:r>
      <w:r w:rsidRPr="0030397F">
        <w:rPr>
          <w:rFonts w:ascii="Times New Roman" w:hAnsi="Times New Roman" w:cs="Times New Roman"/>
          <w:b/>
          <w:color w:val="auto"/>
          <w:position w:val="0"/>
          <w:sz w:val="24"/>
          <w:szCs w:val="24"/>
        </w:rPr>
        <w:t>доопрацювання</w:t>
      </w:r>
      <w:r w:rsidRPr="0030397F">
        <w:rPr>
          <w:rFonts w:ascii="Times New Roman" w:hAnsi="Times New Roman" w:cs="Times New Roman"/>
          <w:color w:val="auto"/>
          <w:position w:val="0"/>
          <w:sz w:val="24"/>
          <w:szCs w:val="24"/>
        </w:rPr>
        <w:t>.</w:t>
      </w:r>
    </w:p>
    <w:p w14:paraId="1AB7D7CC" w14:textId="77777777" w:rsidR="0030397F" w:rsidRPr="0030397F" w:rsidRDefault="0030397F" w:rsidP="0030397F">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rPr>
      </w:pPr>
      <w:r w:rsidRPr="0030397F">
        <w:rPr>
          <w:rFonts w:ascii="Times New Roman" w:hAnsi="Times New Roman" w:cs="Times New Roman"/>
          <w:color w:val="auto"/>
          <w:position w:val="0"/>
          <w:sz w:val="24"/>
          <w:szCs w:val="24"/>
        </w:rPr>
        <w:t xml:space="preserve">2. </w:t>
      </w:r>
      <w:r w:rsidRPr="0030397F">
        <w:rPr>
          <w:rFonts w:ascii="Times New Roman" w:hAnsi="Times New Roman" w:cs="Times New Roman"/>
          <w:color w:val="1D1D1B"/>
          <w:position w:val="0"/>
          <w:sz w:val="24"/>
          <w:szCs w:val="24"/>
        </w:rPr>
        <w:t>Міністерство соціальної політики України</w:t>
      </w:r>
      <w:r w:rsidRPr="0030397F">
        <w:rPr>
          <w:rFonts w:ascii="Times New Roman" w:hAnsi="Times New Roman" w:cs="Times New Roman"/>
          <w:color w:val="auto"/>
          <w:position w:val="0"/>
          <w:sz w:val="24"/>
          <w:szCs w:val="24"/>
        </w:rPr>
        <w:t xml:space="preserve"> </w:t>
      </w:r>
      <w:r w:rsidRPr="0030397F">
        <w:rPr>
          <w:rFonts w:ascii="Times New Roman" w:hAnsi="Times New Roman" w:cs="Times New Roman"/>
          <w:b/>
          <w:color w:val="auto"/>
          <w:position w:val="0"/>
          <w:sz w:val="24"/>
          <w:szCs w:val="24"/>
        </w:rPr>
        <w:t>підтримує</w:t>
      </w:r>
      <w:r w:rsidRPr="0030397F">
        <w:rPr>
          <w:rFonts w:ascii="Times New Roman" w:hAnsi="Times New Roman" w:cs="Times New Roman"/>
          <w:color w:val="auto"/>
          <w:position w:val="0"/>
          <w:sz w:val="24"/>
          <w:szCs w:val="24"/>
        </w:rPr>
        <w:t xml:space="preserve"> </w:t>
      </w:r>
      <w:proofErr w:type="spellStart"/>
      <w:r w:rsidRPr="0030397F">
        <w:rPr>
          <w:rFonts w:ascii="Times New Roman" w:hAnsi="Times New Roman" w:cs="Times New Roman"/>
          <w:color w:val="auto"/>
          <w:position w:val="0"/>
          <w:sz w:val="24"/>
          <w:szCs w:val="24"/>
        </w:rPr>
        <w:t>законопроєкт</w:t>
      </w:r>
      <w:proofErr w:type="spellEnd"/>
      <w:r w:rsidRPr="0030397F">
        <w:rPr>
          <w:rFonts w:ascii="Times New Roman" w:hAnsi="Times New Roman" w:cs="Times New Roman"/>
          <w:color w:val="auto"/>
          <w:position w:val="0"/>
          <w:sz w:val="24"/>
          <w:szCs w:val="24"/>
        </w:rPr>
        <w:t xml:space="preserve"> за умови його </w:t>
      </w:r>
      <w:r w:rsidRPr="0030397F">
        <w:rPr>
          <w:rFonts w:ascii="Times New Roman" w:hAnsi="Times New Roman" w:cs="Times New Roman"/>
          <w:b/>
          <w:color w:val="auto"/>
          <w:position w:val="0"/>
          <w:sz w:val="24"/>
          <w:szCs w:val="24"/>
        </w:rPr>
        <w:t>доопрацювання</w:t>
      </w:r>
      <w:r w:rsidRPr="0030397F">
        <w:rPr>
          <w:rFonts w:ascii="Times New Roman" w:hAnsi="Times New Roman" w:cs="Times New Roman"/>
          <w:color w:val="auto"/>
          <w:position w:val="0"/>
          <w:sz w:val="24"/>
          <w:szCs w:val="24"/>
        </w:rPr>
        <w:t>.</w:t>
      </w:r>
    </w:p>
    <w:p w14:paraId="19DE74BE" w14:textId="77777777" w:rsidR="0030397F" w:rsidRPr="0030397F" w:rsidRDefault="0030397F" w:rsidP="0030397F">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rPr>
      </w:pPr>
      <w:r w:rsidRPr="0030397F">
        <w:rPr>
          <w:rFonts w:ascii="Times New Roman" w:hAnsi="Times New Roman" w:cs="Times New Roman"/>
          <w:color w:val="auto"/>
          <w:position w:val="0"/>
          <w:sz w:val="24"/>
          <w:szCs w:val="24"/>
        </w:rPr>
        <w:t xml:space="preserve">3. </w:t>
      </w:r>
      <w:r w:rsidRPr="0030397F">
        <w:rPr>
          <w:rFonts w:ascii="Times New Roman" w:hAnsi="Times New Roman" w:cs="Times New Roman"/>
          <w:color w:val="1D1D1B"/>
          <w:position w:val="0"/>
          <w:sz w:val="24"/>
          <w:szCs w:val="24"/>
        </w:rPr>
        <w:t>Міністерство у справах ветеранів України</w:t>
      </w:r>
      <w:r w:rsidRPr="0030397F">
        <w:rPr>
          <w:rFonts w:ascii="Times New Roman" w:hAnsi="Times New Roman" w:cs="Times New Roman"/>
          <w:color w:val="auto"/>
          <w:position w:val="0"/>
          <w:sz w:val="24"/>
          <w:szCs w:val="24"/>
        </w:rPr>
        <w:t xml:space="preserve"> </w:t>
      </w:r>
      <w:r w:rsidRPr="0030397F">
        <w:rPr>
          <w:rFonts w:ascii="Times New Roman" w:hAnsi="Times New Roman" w:cs="Times New Roman"/>
          <w:b/>
          <w:color w:val="auto"/>
          <w:position w:val="0"/>
          <w:sz w:val="24"/>
          <w:szCs w:val="24"/>
        </w:rPr>
        <w:t xml:space="preserve">зауважень </w:t>
      </w:r>
      <w:r w:rsidRPr="0030397F">
        <w:rPr>
          <w:rFonts w:ascii="Times New Roman" w:hAnsi="Times New Roman" w:cs="Times New Roman"/>
          <w:color w:val="auto"/>
          <w:position w:val="0"/>
          <w:sz w:val="24"/>
          <w:szCs w:val="24"/>
        </w:rPr>
        <w:t xml:space="preserve">до </w:t>
      </w:r>
      <w:proofErr w:type="spellStart"/>
      <w:r w:rsidRPr="0030397F">
        <w:rPr>
          <w:rFonts w:ascii="Times New Roman" w:hAnsi="Times New Roman" w:cs="Times New Roman"/>
          <w:color w:val="auto"/>
          <w:position w:val="0"/>
          <w:sz w:val="24"/>
          <w:szCs w:val="24"/>
        </w:rPr>
        <w:t>проєкту</w:t>
      </w:r>
      <w:proofErr w:type="spellEnd"/>
      <w:r w:rsidRPr="0030397F">
        <w:rPr>
          <w:rFonts w:ascii="Times New Roman" w:hAnsi="Times New Roman" w:cs="Times New Roman"/>
          <w:color w:val="auto"/>
          <w:position w:val="0"/>
          <w:sz w:val="24"/>
          <w:szCs w:val="24"/>
        </w:rPr>
        <w:t xml:space="preserve"> </w:t>
      </w:r>
      <w:r w:rsidRPr="0030397F">
        <w:rPr>
          <w:rFonts w:ascii="Times New Roman" w:hAnsi="Times New Roman" w:cs="Times New Roman"/>
          <w:b/>
          <w:color w:val="auto"/>
          <w:position w:val="0"/>
          <w:sz w:val="24"/>
          <w:szCs w:val="24"/>
        </w:rPr>
        <w:t>не має</w:t>
      </w:r>
      <w:r w:rsidRPr="0030397F">
        <w:rPr>
          <w:rFonts w:ascii="Times New Roman" w:hAnsi="Times New Roman" w:cs="Times New Roman"/>
          <w:color w:val="auto"/>
          <w:position w:val="0"/>
          <w:sz w:val="24"/>
          <w:szCs w:val="24"/>
        </w:rPr>
        <w:t>.</w:t>
      </w:r>
    </w:p>
    <w:p w14:paraId="19C8FE51" w14:textId="532971F7" w:rsidR="003243F7" w:rsidRPr="0030397F" w:rsidRDefault="003243F7" w:rsidP="0030397F">
      <w:pPr>
        <w:suppressAutoHyphens w:val="0"/>
        <w:spacing w:line="240" w:lineRule="auto"/>
        <w:ind w:leftChars="0" w:left="0" w:firstLineChars="0" w:firstLine="720"/>
        <w:jc w:val="both"/>
        <w:textDirection w:val="lrTb"/>
        <w:textAlignment w:val="auto"/>
        <w:outlineLvl w:val="9"/>
        <w:rPr>
          <w:rFonts w:ascii="Times New Roman" w:hAnsi="Times New Roman" w:cs="Times New Roman"/>
          <w:b/>
          <w:i/>
          <w:sz w:val="24"/>
          <w:szCs w:val="24"/>
          <w:highlight w:val="red"/>
          <w:lang w:val="en-US"/>
        </w:rPr>
      </w:pPr>
    </w:p>
    <w:sectPr w:rsidR="003243F7" w:rsidRPr="0030397F">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306625" w14:textId="77777777" w:rsidR="00DA1DA1" w:rsidRDefault="00DA1DA1">
      <w:pPr>
        <w:spacing w:line="240" w:lineRule="auto"/>
        <w:ind w:left="0" w:hanging="2"/>
      </w:pPr>
      <w:r>
        <w:separator/>
      </w:r>
    </w:p>
  </w:endnote>
  <w:endnote w:type="continuationSeparator" w:id="0">
    <w:p w14:paraId="0FEA7BA9" w14:textId="77777777" w:rsidR="00DA1DA1" w:rsidRDefault="00DA1DA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tiqu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E66A5" w14:textId="77777777" w:rsidR="0037099E" w:rsidRDefault="0037099E">
    <w:pPr>
      <w:pStyle w:val="af0"/>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2D97E" w14:textId="77777777" w:rsidR="0037099E" w:rsidRDefault="0037099E">
    <w:pPr>
      <w:pStyle w:val="af0"/>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62A34" w14:textId="77777777" w:rsidR="0037099E" w:rsidRDefault="0037099E">
    <w:pPr>
      <w:pStyle w:val="af0"/>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5E0335" w14:textId="77777777" w:rsidR="00DA1DA1" w:rsidRDefault="00DA1DA1">
      <w:pPr>
        <w:spacing w:line="240" w:lineRule="auto"/>
        <w:ind w:left="0" w:hanging="2"/>
      </w:pPr>
      <w:r>
        <w:separator/>
      </w:r>
    </w:p>
  </w:footnote>
  <w:footnote w:type="continuationSeparator" w:id="0">
    <w:p w14:paraId="5A53DB86" w14:textId="77777777" w:rsidR="00DA1DA1" w:rsidRDefault="00DA1DA1">
      <w:pPr>
        <w:spacing w:line="240" w:lineRule="auto"/>
        <w:ind w:left="0" w:hanging="2"/>
      </w:pPr>
      <w:r>
        <w:continuationSeparator/>
      </w:r>
    </w:p>
  </w:footnote>
  <w:footnote w:id="1">
    <w:p w14:paraId="5A6C6A5B" w14:textId="77777777" w:rsidR="003243F7" w:rsidRDefault="00B51F8D">
      <w:pPr>
        <w:spacing w:line="240" w:lineRule="auto"/>
        <w:ind w:left="0" w:hanging="2"/>
        <w:jc w:val="both"/>
      </w:pPr>
      <w:r>
        <w:rPr>
          <w:vertAlign w:val="superscript"/>
        </w:rPr>
        <w:footnoteRef/>
      </w:r>
      <w:r>
        <w:rPr>
          <w:rFonts w:ascii="Times New Roman" w:hAnsi="Times New Roman" w:cs="Times New Roman"/>
          <w:sz w:val="20"/>
        </w:rPr>
        <w:t xml:space="preserve"> </w:t>
      </w:r>
      <w:r>
        <w:rPr>
          <w:rFonts w:ascii="Times New Roman" w:hAnsi="Times New Roman" w:cs="Times New Roman"/>
          <w:b/>
          <w:sz w:val="20"/>
        </w:rPr>
        <w:t xml:space="preserve">Цей висновок підготовлений відповідно до Методології проведення антикорупційної експертизи </w:t>
      </w:r>
      <w:proofErr w:type="spellStart"/>
      <w:r>
        <w:rPr>
          <w:rFonts w:ascii="Times New Roman" w:hAnsi="Times New Roman" w:cs="Times New Roman"/>
          <w:b/>
          <w:sz w:val="20"/>
        </w:rPr>
        <w:t>законопроєктів</w:t>
      </w:r>
      <w:proofErr w:type="spellEnd"/>
      <w:r>
        <w:rPr>
          <w:rFonts w:ascii="Times New Roman" w:hAnsi="Times New Roman" w:cs="Times New Roman"/>
          <w:b/>
          <w:sz w:val="20"/>
        </w:rPr>
        <w:t xml:space="preserve"> аналітичним центром “Інститут законодавчих ідей”</w:t>
      </w:r>
    </w:p>
  </w:footnote>
  <w:footnote w:id="2">
    <w:p w14:paraId="6E91D5B4" w14:textId="77777777" w:rsidR="0030397F" w:rsidRDefault="0030397F" w:rsidP="0030397F">
      <w:pPr>
        <w:spacing w:line="240" w:lineRule="auto"/>
        <w:ind w:left="0" w:hanging="2"/>
        <w:rPr>
          <w:sz w:val="20"/>
        </w:rPr>
      </w:pPr>
      <w:r>
        <w:rPr>
          <w:vertAlign w:val="superscript"/>
        </w:rPr>
        <w:footnoteRef/>
      </w:r>
      <w:r>
        <w:rPr>
          <w:rFonts w:ascii="Times New Roman" w:hAnsi="Times New Roman" w:cs="Times New Roman"/>
          <w:sz w:val="18"/>
          <w:szCs w:val="18"/>
        </w:rPr>
        <w:t xml:space="preserve"> </w:t>
      </w:r>
      <w:hyperlink r:id="rId1">
        <w:r>
          <w:rPr>
            <w:rFonts w:ascii="Times New Roman" w:hAnsi="Times New Roman" w:cs="Times New Roman"/>
            <w:color w:val="1155CC"/>
            <w:sz w:val="20"/>
            <w:u w:val="single"/>
          </w:rPr>
          <w:t>https://www.kmu.gov.ua/bills/proekt-zakonu-pro-vnesennya-zmini-do-zakonu-ukraini-pro-shchomisyachnu-groshovu-viplatu-deyakim-kategoriyam-gromadyan</w:t>
        </w:r>
      </w:hyperlink>
      <w:r>
        <w:rPr>
          <w:rFonts w:ascii="Times New Roman" w:hAnsi="Times New Roman" w:cs="Times New Roman"/>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C0BA1" w14:textId="77777777" w:rsidR="0037099E" w:rsidRDefault="0037099E">
    <w:pPr>
      <w:pStyle w:val="a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E5120" w14:textId="77777777" w:rsidR="0037099E" w:rsidRDefault="0037099E">
    <w:pPr>
      <w:pStyle w:val="ae"/>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4464A" w14:textId="77777777" w:rsidR="003243F7" w:rsidRDefault="003243F7">
    <w:pPr>
      <w:widowControl w:val="0"/>
      <w:ind w:left="0" w:hanging="2"/>
      <w:rPr>
        <w:sz w:val="20"/>
      </w:rPr>
    </w:pPr>
  </w:p>
  <w:tbl>
    <w:tblPr>
      <w:tblStyle w:val="afffffffffff3"/>
      <w:tblW w:w="9719"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2977"/>
      <w:gridCol w:w="3623"/>
      <w:gridCol w:w="3119"/>
    </w:tblGrid>
    <w:tr w:rsidR="003243F7" w14:paraId="40E1ABF7" w14:textId="77777777">
      <w:trPr>
        <w:trHeight w:val="2196"/>
        <w:jc w:val="center"/>
      </w:trPr>
      <w:tc>
        <w:tcPr>
          <w:tcW w:w="2977" w:type="dxa"/>
          <w:tcBorders>
            <w:top w:val="nil"/>
            <w:left w:val="nil"/>
            <w:bottom w:val="single" w:sz="4" w:space="0" w:color="000000"/>
            <w:right w:val="nil"/>
          </w:tcBorders>
          <w:tcMar>
            <w:top w:w="80" w:type="dxa"/>
            <w:left w:w="80" w:type="dxa"/>
            <w:bottom w:w="80" w:type="dxa"/>
            <w:right w:w="80" w:type="dxa"/>
          </w:tcMar>
        </w:tcPr>
        <w:p w14:paraId="5E095B20" w14:textId="77777777" w:rsidR="003243F7" w:rsidRDefault="00B51F8D">
          <w:pPr>
            <w:spacing w:before="120"/>
            <w:ind w:left="0" w:hanging="2"/>
            <w:rPr>
              <w:rFonts w:ascii="Cambria" w:eastAsia="Cambria" w:hAnsi="Cambria" w:cs="Cambria"/>
              <w:color w:val="333399"/>
            </w:rPr>
          </w:pPr>
          <w:r>
            <w:rPr>
              <w:rFonts w:ascii="Cambria" w:eastAsia="Cambria" w:hAnsi="Cambria" w:cs="Cambria"/>
              <w:b/>
              <w:color w:val="333399"/>
            </w:rPr>
            <w:t xml:space="preserve">               </w:t>
          </w:r>
        </w:p>
        <w:p w14:paraId="27F9B717" w14:textId="77777777" w:rsidR="003243F7" w:rsidRDefault="00B51F8D">
          <w:pPr>
            <w:spacing w:before="120"/>
            <w:ind w:left="0" w:hanging="2"/>
            <w:jc w:val="center"/>
            <w:rPr>
              <w:rFonts w:ascii="Times New Roman" w:hAnsi="Times New Roman" w:cs="Times New Roman"/>
              <w:color w:val="020000"/>
              <w:sz w:val="24"/>
              <w:szCs w:val="24"/>
            </w:rPr>
          </w:pPr>
          <w:r>
            <w:rPr>
              <w:rFonts w:ascii="Times New Roman" w:hAnsi="Times New Roman" w:cs="Times New Roman"/>
              <w:b/>
              <w:color w:val="020000"/>
              <w:sz w:val="24"/>
              <w:szCs w:val="24"/>
            </w:rPr>
            <w:t>Аналітичний центр «Інститут законодавчих ідей»</w:t>
          </w:r>
        </w:p>
        <w:p w14:paraId="31F1A661" w14:textId="77777777" w:rsidR="003243F7" w:rsidRDefault="00B51F8D">
          <w:pPr>
            <w:ind w:left="0" w:hanging="2"/>
            <w:jc w:val="center"/>
            <w:rPr>
              <w:rFonts w:ascii="Times New Roman" w:hAnsi="Times New Roman" w:cs="Times New Roman"/>
              <w:sz w:val="24"/>
              <w:szCs w:val="24"/>
            </w:rPr>
          </w:pPr>
          <w:proofErr w:type="spellStart"/>
          <w:r>
            <w:rPr>
              <w:rFonts w:ascii="Times New Roman" w:hAnsi="Times New Roman" w:cs="Times New Roman"/>
              <w:sz w:val="24"/>
              <w:szCs w:val="24"/>
            </w:rPr>
            <w:t>office@izi.institute</w:t>
          </w:r>
          <w:proofErr w:type="spellEnd"/>
        </w:p>
        <w:p w14:paraId="1E88937C" w14:textId="77777777" w:rsidR="003243F7" w:rsidRDefault="00B51F8D">
          <w:pPr>
            <w:ind w:left="0" w:hanging="2"/>
            <w:jc w:val="center"/>
            <w:rPr>
              <w:rFonts w:ascii="Times New Roman" w:hAnsi="Times New Roman" w:cs="Times New Roman"/>
              <w:sz w:val="24"/>
              <w:szCs w:val="24"/>
            </w:rPr>
          </w:pPr>
          <w:proofErr w:type="spellStart"/>
          <w:r>
            <w:rPr>
              <w:rFonts w:ascii="Times New Roman" w:hAnsi="Times New Roman" w:cs="Times New Roman"/>
              <w:sz w:val="24"/>
              <w:szCs w:val="24"/>
            </w:rPr>
            <w:t>izi.institute</w:t>
          </w:r>
          <w:proofErr w:type="spellEnd"/>
        </w:p>
        <w:p w14:paraId="788EB105" w14:textId="77777777" w:rsidR="003243F7" w:rsidRDefault="00B51F8D">
          <w:pPr>
            <w:ind w:left="0" w:hanging="2"/>
            <w:jc w:val="center"/>
          </w:pPr>
          <w:r>
            <w:rPr>
              <w:rFonts w:ascii="Times New Roman" w:hAnsi="Times New Roman" w:cs="Times New Roman"/>
              <w:sz w:val="24"/>
              <w:szCs w:val="24"/>
            </w:rPr>
            <w:t>+38 (063) 763-85-09</w:t>
          </w:r>
        </w:p>
      </w:tc>
      <w:tc>
        <w:tcPr>
          <w:tcW w:w="3623" w:type="dxa"/>
          <w:tcBorders>
            <w:top w:val="nil"/>
            <w:left w:val="nil"/>
            <w:bottom w:val="single" w:sz="4" w:space="0" w:color="000000"/>
            <w:right w:val="nil"/>
          </w:tcBorders>
          <w:tcMar>
            <w:top w:w="80" w:type="dxa"/>
            <w:left w:w="80" w:type="dxa"/>
            <w:bottom w:w="80" w:type="dxa"/>
            <w:right w:w="80" w:type="dxa"/>
          </w:tcMar>
        </w:tcPr>
        <w:p w14:paraId="1529F6C5" w14:textId="73B7F9F2" w:rsidR="003243F7" w:rsidRDefault="0037099E">
          <w:pPr>
            <w:ind w:left="0" w:hanging="2"/>
            <w:jc w:val="center"/>
          </w:pPr>
          <w:r>
            <w:rPr>
              <w:noProof/>
              <w:bdr w:val="none" w:sz="0" w:space="0" w:color="auto" w:frame="1"/>
            </w:rPr>
            <w:drawing>
              <wp:anchor distT="0" distB="0" distL="114300" distR="114300" simplePos="0" relativeHeight="251658240" behindDoc="1" locked="0" layoutInCell="1" allowOverlap="1" wp14:anchorId="73FCB7B1" wp14:editId="6631633B">
                <wp:simplePos x="0" y="0"/>
                <wp:positionH relativeFrom="column">
                  <wp:posOffset>-50800</wp:posOffset>
                </wp:positionH>
                <wp:positionV relativeFrom="paragraph">
                  <wp:posOffset>289560</wp:posOffset>
                </wp:positionV>
                <wp:extent cx="2324100" cy="1211580"/>
                <wp:effectExtent l="0" t="0" r="0" b="7620"/>
                <wp:wrapThrough wrapText="bothSides">
                  <wp:wrapPolygon edited="0">
                    <wp:start x="0" y="0"/>
                    <wp:lineTo x="0" y="21396"/>
                    <wp:lineTo x="21423" y="21396"/>
                    <wp:lineTo x="21423" y="0"/>
                    <wp:lineTo x="0" y="0"/>
                  </wp:wrapPolygon>
                </wp:wrapThrough>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1211580"/>
                        </a:xfrm>
                        <a:prstGeom prst="rect">
                          <a:avLst/>
                        </a:prstGeom>
                        <a:noFill/>
                        <a:ln>
                          <a:noFill/>
                        </a:ln>
                      </pic:spPr>
                    </pic:pic>
                  </a:graphicData>
                </a:graphic>
              </wp:anchor>
            </w:drawing>
          </w:r>
        </w:p>
      </w:tc>
      <w:tc>
        <w:tcPr>
          <w:tcW w:w="3119" w:type="dxa"/>
          <w:tcBorders>
            <w:top w:val="nil"/>
            <w:left w:val="nil"/>
            <w:bottom w:val="single" w:sz="4" w:space="0" w:color="000000"/>
            <w:right w:val="nil"/>
          </w:tcBorders>
          <w:tcMar>
            <w:top w:w="80" w:type="dxa"/>
            <w:left w:w="80" w:type="dxa"/>
            <w:bottom w:w="80" w:type="dxa"/>
            <w:right w:w="80" w:type="dxa"/>
          </w:tcMar>
        </w:tcPr>
        <w:p w14:paraId="05EC910D" w14:textId="77777777" w:rsidR="003243F7" w:rsidRDefault="003243F7">
          <w:pPr>
            <w:spacing w:before="120"/>
            <w:ind w:left="0" w:hanging="2"/>
            <w:rPr>
              <w:rFonts w:ascii="Cambria" w:eastAsia="Cambria" w:hAnsi="Cambria" w:cs="Cambria"/>
              <w:color w:val="FF0000"/>
            </w:rPr>
          </w:pPr>
        </w:p>
        <w:p w14:paraId="5F855D03" w14:textId="77777777" w:rsidR="003243F7" w:rsidRDefault="00B51F8D">
          <w:pPr>
            <w:spacing w:before="120"/>
            <w:ind w:left="0" w:hanging="2"/>
            <w:jc w:val="center"/>
            <w:rPr>
              <w:rFonts w:ascii="Times New Roman" w:hAnsi="Times New Roman" w:cs="Times New Roman"/>
              <w:color w:val="060606"/>
              <w:sz w:val="24"/>
              <w:szCs w:val="24"/>
            </w:rPr>
          </w:pPr>
          <w:proofErr w:type="spellStart"/>
          <w:r>
            <w:rPr>
              <w:rFonts w:ascii="Times New Roman" w:hAnsi="Times New Roman" w:cs="Times New Roman"/>
              <w:b/>
              <w:color w:val="060606"/>
              <w:sz w:val="24"/>
              <w:szCs w:val="24"/>
            </w:rPr>
            <w:t>Think</w:t>
          </w:r>
          <w:proofErr w:type="spellEnd"/>
          <w:r>
            <w:rPr>
              <w:rFonts w:ascii="Times New Roman" w:hAnsi="Times New Roman" w:cs="Times New Roman"/>
              <w:b/>
              <w:color w:val="060606"/>
              <w:sz w:val="24"/>
              <w:szCs w:val="24"/>
            </w:rPr>
            <w:t xml:space="preserve"> </w:t>
          </w:r>
          <w:proofErr w:type="spellStart"/>
          <w:r>
            <w:rPr>
              <w:rFonts w:ascii="Times New Roman" w:hAnsi="Times New Roman" w:cs="Times New Roman"/>
              <w:b/>
              <w:color w:val="060606"/>
              <w:sz w:val="24"/>
              <w:szCs w:val="24"/>
            </w:rPr>
            <w:t>tank</w:t>
          </w:r>
          <w:proofErr w:type="spellEnd"/>
        </w:p>
        <w:p w14:paraId="1A4E2C43" w14:textId="77777777" w:rsidR="003243F7" w:rsidRDefault="00B51F8D">
          <w:pPr>
            <w:ind w:left="0" w:hanging="2"/>
            <w:jc w:val="center"/>
            <w:rPr>
              <w:rFonts w:ascii="Times New Roman" w:hAnsi="Times New Roman" w:cs="Times New Roman"/>
              <w:color w:val="060606"/>
              <w:sz w:val="24"/>
              <w:szCs w:val="24"/>
            </w:rPr>
          </w:pPr>
          <w:r>
            <w:rPr>
              <w:rFonts w:ascii="Times New Roman" w:hAnsi="Times New Roman" w:cs="Times New Roman"/>
              <w:b/>
              <w:color w:val="060606"/>
              <w:sz w:val="24"/>
              <w:szCs w:val="24"/>
            </w:rPr>
            <w:t>«</w:t>
          </w:r>
          <w:proofErr w:type="spellStart"/>
          <w:r>
            <w:rPr>
              <w:rFonts w:ascii="Times New Roman" w:hAnsi="Times New Roman" w:cs="Times New Roman"/>
              <w:b/>
              <w:color w:val="060606"/>
              <w:sz w:val="24"/>
              <w:szCs w:val="24"/>
            </w:rPr>
            <w:t>Institute</w:t>
          </w:r>
          <w:proofErr w:type="spellEnd"/>
          <w:r>
            <w:rPr>
              <w:rFonts w:ascii="Times New Roman" w:hAnsi="Times New Roman" w:cs="Times New Roman"/>
              <w:b/>
              <w:color w:val="060606"/>
              <w:sz w:val="24"/>
              <w:szCs w:val="24"/>
            </w:rPr>
            <w:t xml:space="preserve"> </w:t>
          </w:r>
          <w:proofErr w:type="spellStart"/>
          <w:r>
            <w:rPr>
              <w:rFonts w:ascii="Times New Roman" w:hAnsi="Times New Roman" w:cs="Times New Roman"/>
              <w:b/>
              <w:color w:val="060606"/>
              <w:sz w:val="24"/>
              <w:szCs w:val="24"/>
            </w:rPr>
            <w:t>of</w:t>
          </w:r>
          <w:proofErr w:type="spellEnd"/>
          <w:r>
            <w:rPr>
              <w:rFonts w:ascii="Times New Roman" w:hAnsi="Times New Roman" w:cs="Times New Roman"/>
              <w:b/>
              <w:color w:val="060606"/>
              <w:sz w:val="24"/>
              <w:szCs w:val="24"/>
            </w:rPr>
            <w:t xml:space="preserve"> </w:t>
          </w:r>
          <w:proofErr w:type="spellStart"/>
          <w:r>
            <w:rPr>
              <w:rFonts w:ascii="Times New Roman" w:hAnsi="Times New Roman" w:cs="Times New Roman"/>
              <w:b/>
              <w:color w:val="060606"/>
              <w:sz w:val="24"/>
              <w:szCs w:val="24"/>
            </w:rPr>
            <w:t>legislative</w:t>
          </w:r>
          <w:proofErr w:type="spellEnd"/>
          <w:r>
            <w:rPr>
              <w:rFonts w:ascii="Times New Roman" w:hAnsi="Times New Roman" w:cs="Times New Roman"/>
              <w:b/>
              <w:color w:val="060606"/>
              <w:sz w:val="24"/>
              <w:szCs w:val="24"/>
            </w:rPr>
            <w:t xml:space="preserve"> </w:t>
          </w:r>
          <w:proofErr w:type="spellStart"/>
          <w:r>
            <w:rPr>
              <w:rFonts w:ascii="Times New Roman" w:hAnsi="Times New Roman" w:cs="Times New Roman"/>
              <w:b/>
              <w:color w:val="060606"/>
              <w:sz w:val="24"/>
              <w:szCs w:val="24"/>
            </w:rPr>
            <w:t>ideas</w:t>
          </w:r>
          <w:proofErr w:type="spellEnd"/>
          <w:r>
            <w:rPr>
              <w:rFonts w:ascii="Times New Roman" w:hAnsi="Times New Roman" w:cs="Times New Roman"/>
              <w:b/>
              <w:color w:val="060606"/>
              <w:sz w:val="24"/>
              <w:szCs w:val="24"/>
            </w:rPr>
            <w:t>»</w:t>
          </w:r>
        </w:p>
        <w:p w14:paraId="4404B698" w14:textId="77777777" w:rsidR="003243F7" w:rsidRDefault="00B51F8D">
          <w:pPr>
            <w:ind w:left="0" w:hanging="2"/>
            <w:jc w:val="center"/>
            <w:rPr>
              <w:rFonts w:ascii="Times New Roman" w:hAnsi="Times New Roman" w:cs="Times New Roman"/>
              <w:sz w:val="24"/>
              <w:szCs w:val="24"/>
              <w:u w:val="single"/>
            </w:rPr>
          </w:pPr>
          <w:proofErr w:type="spellStart"/>
          <w:r>
            <w:rPr>
              <w:rFonts w:ascii="Times New Roman" w:hAnsi="Times New Roman" w:cs="Times New Roman"/>
              <w:sz w:val="24"/>
              <w:szCs w:val="24"/>
              <w:u w:val="single"/>
            </w:rPr>
            <w:t>office@izi.institute</w:t>
          </w:r>
          <w:proofErr w:type="spellEnd"/>
        </w:p>
        <w:p w14:paraId="03DDBE2A" w14:textId="77777777" w:rsidR="003243F7" w:rsidRDefault="00B51F8D">
          <w:pPr>
            <w:ind w:left="0" w:hanging="2"/>
            <w:jc w:val="center"/>
            <w:rPr>
              <w:rFonts w:ascii="Times New Roman" w:hAnsi="Times New Roman" w:cs="Times New Roman"/>
              <w:sz w:val="24"/>
              <w:szCs w:val="24"/>
            </w:rPr>
          </w:pPr>
          <w:proofErr w:type="spellStart"/>
          <w:r>
            <w:rPr>
              <w:rFonts w:ascii="Times New Roman" w:hAnsi="Times New Roman" w:cs="Times New Roman"/>
              <w:sz w:val="24"/>
              <w:szCs w:val="24"/>
            </w:rPr>
            <w:t>izi.institute</w:t>
          </w:r>
          <w:proofErr w:type="spellEnd"/>
        </w:p>
        <w:p w14:paraId="6CD4F5AC" w14:textId="77777777" w:rsidR="003243F7" w:rsidRDefault="00B51F8D">
          <w:pPr>
            <w:ind w:left="0" w:hanging="2"/>
            <w:jc w:val="center"/>
          </w:pPr>
          <w:r>
            <w:rPr>
              <w:rFonts w:ascii="Times New Roman" w:hAnsi="Times New Roman" w:cs="Times New Roman"/>
              <w:sz w:val="24"/>
              <w:szCs w:val="24"/>
            </w:rPr>
            <w:t>+38 (063) 763-85-09</w:t>
          </w:r>
        </w:p>
      </w:tc>
    </w:tr>
  </w:tbl>
  <w:p w14:paraId="2C8EEC89" w14:textId="77777777" w:rsidR="003243F7" w:rsidRDefault="003243F7">
    <w:pPr>
      <w:tabs>
        <w:tab w:val="center" w:pos="4677"/>
        <w:tab w:val="right" w:pos="9355"/>
      </w:tabs>
      <w:spacing w:line="240" w:lineRule="auto"/>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3F7"/>
    <w:rsid w:val="00075521"/>
    <w:rsid w:val="00186B92"/>
    <w:rsid w:val="00205075"/>
    <w:rsid w:val="00227FF2"/>
    <w:rsid w:val="002C0137"/>
    <w:rsid w:val="0030397F"/>
    <w:rsid w:val="003243F7"/>
    <w:rsid w:val="0037099E"/>
    <w:rsid w:val="00564310"/>
    <w:rsid w:val="008060FA"/>
    <w:rsid w:val="0082396D"/>
    <w:rsid w:val="009E7D41"/>
    <w:rsid w:val="00A7105F"/>
    <w:rsid w:val="00B51F8D"/>
    <w:rsid w:val="00BC7338"/>
    <w:rsid w:val="00C26457"/>
    <w:rsid w:val="00CB0998"/>
    <w:rsid w:val="00D05202"/>
    <w:rsid w:val="00DA1DA1"/>
    <w:rsid w:val="00DF7D3F"/>
    <w:rsid w:val="00E87A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5FFFE"/>
  <w15:docId w15:val="{0B0BBC4A-F328-4E8A-9D35-2E6640604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uk" w:eastAsia="uk-UA" w:bidi="ar-SA"/>
      </w:rPr>
    </w:rPrDefault>
    <w:pPrDefault>
      <w:pPr>
        <w:spacing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ind w:leftChars="-1" w:left="-1" w:hangingChars="1"/>
      <w:textDirection w:val="btLr"/>
      <w:textAlignment w:val="top"/>
      <w:outlineLvl w:val="0"/>
    </w:pPr>
    <w:rPr>
      <w:rFonts w:eastAsia="Times New Roman"/>
      <w:color w:val="000000"/>
      <w:position w:val="-1"/>
      <w:szCs w:val="20"/>
    </w:rPr>
  </w:style>
  <w:style w:type="paragraph" w:styleId="1">
    <w:name w:val="heading 1"/>
    <w:basedOn w:val="10"/>
    <w:next w:val="10"/>
    <w:link w:val="11"/>
    <w:uiPriority w:val="9"/>
    <w:qFormat/>
    <w:pPr>
      <w:keepNext/>
      <w:keepLines/>
      <w:spacing w:before="480" w:after="120"/>
      <w:outlineLvl w:val="0"/>
    </w:pPr>
    <w:rPr>
      <w:b/>
      <w:sz w:val="48"/>
      <w:szCs w:val="48"/>
    </w:rPr>
  </w:style>
  <w:style w:type="paragraph" w:styleId="2">
    <w:name w:val="heading 2"/>
    <w:basedOn w:val="10"/>
    <w:next w:val="10"/>
    <w:link w:val="20"/>
    <w:uiPriority w:val="9"/>
    <w:semiHidden/>
    <w:unhideWhenUsed/>
    <w:qFormat/>
    <w:pPr>
      <w:keepNext/>
      <w:suppressAutoHyphens/>
      <w:spacing w:before="240" w:after="60"/>
      <w:ind w:leftChars="-1" w:left="-1" w:hangingChars="1"/>
      <w:textDirection w:val="btLr"/>
      <w:textAlignment w:val="top"/>
      <w:outlineLvl w:val="1"/>
    </w:pPr>
    <w:rPr>
      <w:rFonts w:ascii="Cambria" w:hAnsi="Cambria" w:cs="Times New Roman"/>
      <w:b/>
      <w:bCs/>
      <w:i/>
      <w:iCs/>
      <w:color w:val="000000"/>
      <w:position w:val="-1"/>
      <w:sz w:val="28"/>
      <w:szCs w:val="28"/>
    </w:rPr>
  </w:style>
  <w:style w:type="paragraph" w:styleId="3">
    <w:name w:val="heading 3"/>
    <w:basedOn w:val="10"/>
    <w:next w:val="10"/>
    <w:link w:val="30"/>
    <w:uiPriority w:val="9"/>
    <w:semiHidden/>
    <w:unhideWhenUsed/>
    <w:qFormat/>
    <w:pPr>
      <w:suppressAutoHyphens/>
      <w:spacing w:before="100" w:beforeAutospacing="1" w:after="100" w:afterAutospacing="1"/>
      <w:ind w:leftChars="-1" w:left="-1" w:hangingChars="1"/>
      <w:textDirection w:val="btLr"/>
      <w:textAlignment w:val="top"/>
      <w:outlineLvl w:val="2"/>
    </w:pPr>
    <w:rPr>
      <w:rFonts w:ascii="Times New Roman" w:hAnsi="Times New Roman" w:cs="Times New Roman"/>
      <w:b/>
      <w:bCs/>
      <w:position w:val="-1"/>
      <w:sz w:val="27"/>
      <w:szCs w:val="27"/>
    </w:rPr>
  </w:style>
  <w:style w:type="paragraph" w:styleId="4">
    <w:name w:val="heading 4"/>
    <w:basedOn w:val="10"/>
    <w:next w:val="10"/>
    <w:link w:val="40"/>
    <w:uiPriority w:val="9"/>
    <w:semiHidden/>
    <w:unhideWhenUsed/>
    <w:qFormat/>
    <w:pPr>
      <w:keepNext/>
      <w:keepLines/>
      <w:spacing w:before="240" w:after="40"/>
      <w:outlineLvl w:val="3"/>
    </w:pPr>
    <w:rPr>
      <w:b/>
      <w:sz w:val="24"/>
      <w:szCs w:val="24"/>
    </w:rPr>
  </w:style>
  <w:style w:type="paragraph" w:styleId="5">
    <w:name w:val="heading 5"/>
    <w:basedOn w:val="10"/>
    <w:next w:val="10"/>
    <w:link w:val="50"/>
    <w:uiPriority w:val="9"/>
    <w:semiHidden/>
    <w:unhideWhenUsed/>
    <w:qFormat/>
    <w:pPr>
      <w:keepNext/>
      <w:keepLines/>
      <w:spacing w:before="220" w:after="40"/>
      <w:outlineLvl w:val="4"/>
    </w:pPr>
    <w:rPr>
      <w:b/>
      <w:sz w:val="22"/>
      <w:szCs w:val="22"/>
    </w:rPr>
  </w:style>
  <w:style w:type="paragraph" w:styleId="6">
    <w:name w:val="heading 6"/>
    <w:basedOn w:val="10"/>
    <w:next w:val="10"/>
    <w:link w:val="60"/>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0"/>
    <w:next w:val="10"/>
    <w:link w:val="a4"/>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character" w:customStyle="1" w:styleId="11">
    <w:name w:val="Заголовок 1 Знак"/>
    <w:basedOn w:val="a0"/>
    <w:link w:val="1"/>
    <w:uiPriority w:val="99"/>
    <w:locked/>
    <w:rPr>
      <w:rFonts w:ascii="Cambria" w:hAnsi="Cambria" w:cs="Times New Roman"/>
      <w:b/>
      <w:bCs/>
      <w:color w:val="000000"/>
      <w:kern w:val="32"/>
      <w:sz w:val="32"/>
      <w:szCs w:val="32"/>
    </w:rPr>
  </w:style>
  <w:style w:type="character" w:customStyle="1" w:styleId="20">
    <w:name w:val="Заголовок 2 Знак"/>
    <w:basedOn w:val="a0"/>
    <w:link w:val="2"/>
    <w:uiPriority w:val="99"/>
    <w:locked/>
    <w:rPr>
      <w:rFonts w:ascii="Cambria" w:hAnsi="Cambria" w:cs="Times New Roman"/>
      <w:b/>
      <w:i/>
      <w:color w:val="000000"/>
      <w:w w:val="100"/>
      <w:sz w:val="28"/>
      <w:effect w:val="none"/>
      <w:vertAlign w:val="baseline"/>
      <w:em w:val="none"/>
    </w:rPr>
  </w:style>
  <w:style w:type="character" w:customStyle="1" w:styleId="30">
    <w:name w:val="Заголовок 3 Знак"/>
    <w:basedOn w:val="a0"/>
    <w:link w:val="3"/>
    <w:uiPriority w:val="99"/>
    <w:locked/>
    <w:rPr>
      <w:rFonts w:ascii="Times New Roman" w:hAnsi="Times New Roman" w:cs="Times New Roman"/>
      <w:b/>
      <w:w w:val="100"/>
      <w:sz w:val="27"/>
      <w:effect w:val="none"/>
      <w:vertAlign w:val="baseline"/>
      <w:em w:val="none"/>
      <w:lang w:eastAsia="ru-RU"/>
    </w:rPr>
  </w:style>
  <w:style w:type="character" w:customStyle="1" w:styleId="40">
    <w:name w:val="Заголовок 4 Знак"/>
    <w:basedOn w:val="a0"/>
    <w:link w:val="4"/>
    <w:uiPriority w:val="99"/>
    <w:semiHidden/>
    <w:locked/>
    <w:rPr>
      <w:rFonts w:ascii="Calibri" w:hAnsi="Calibri" w:cs="Times New Roman"/>
      <w:b/>
      <w:bCs/>
      <w:color w:val="000000"/>
      <w:sz w:val="28"/>
      <w:szCs w:val="28"/>
    </w:rPr>
  </w:style>
  <w:style w:type="character" w:customStyle="1" w:styleId="50">
    <w:name w:val="Заголовок 5 Знак"/>
    <w:basedOn w:val="a0"/>
    <w:link w:val="5"/>
    <w:uiPriority w:val="99"/>
    <w:semiHidden/>
    <w:locked/>
    <w:rPr>
      <w:rFonts w:ascii="Calibri" w:hAnsi="Calibri" w:cs="Times New Roman"/>
      <w:b/>
      <w:bCs/>
      <w:i/>
      <w:iCs/>
      <w:color w:val="000000"/>
      <w:sz w:val="26"/>
      <w:szCs w:val="26"/>
    </w:rPr>
  </w:style>
  <w:style w:type="character" w:customStyle="1" w:styleId="60">
    <w:name w:val="Заголовок 6 Знак"/>
    <w:basedOn w:val="a0"/>
    <w:link w:val="6"/>
    <w:uiPriority w:val="99"/>
    <w:semiHidden/>
    <w:locked/>
    <w:rPr>
      <w:rFonts w:ascii="Calibri" w:hAnsi="Calibri" w:cs="Times New Roman"/>
      <w:b/>
      <w:bCs/>
      <w:color w:val="000000"/>
    </w:rPr>
  </w:style>
  <w:style w:type="paragraph" w:customStyle="1" w:styleId="12">
    <w:name w:val="Обычный1"/>
    <w:uiPriority w:val="99"/>
    <w:rsid w:val="0002022E"/>
  </w:style>
  <w:style w:type="character" w:customStyle="1" w:styleId="a4">
    <w:name w:val="Назва Знак"/>
    <w:basedOn w:val="a0"/>
    <w:link w:val="a3"/>
    <w:uiPriority w:val="99"/>
    <w:locked/>
    <w:rPr>
      <w:rFonts w:ascii="Cambria" w:hAnsi="Cambria" w:cs="Times New Roman"/>
      <w:b/>
      <w:bCs/>
      <w:color w:val="000000"/>
      <w:kern w:val="28"/>
      <w:sz w:val="32"/>
      <w:szCs w:val="32"/>
    </w:rPr>
  </w:style>
  <w:style w:type="paragraph" w:customStyle="1" w:styleId="normal3">
    <w:name w:val="normal3"/>
    <w:uiPriority w:val="99"/>
    <w:rsid w:val="0002022E"/>
  </w:style>
  <w:style w:type="paragraph" w:customStyle="1" w:styleId="normal2">
    <w:name w:val="normal2"/>
    <w:uiPriority w:val="99"/>
    <w:rsid w:val="0002022E"/>
  </w:style>
  <w:style w:type="paragraph" w:customStyle="1" w:styleId="normal1">
    <w:name w:val="normal1"/>
    <w:uiPriority w:val="99"/>
    <w:rsid w:val="0002022E"/>
  </w:style>
  <w:style w:type="paragraph" w:customStyle="1" w:styleId="10">
    <w:name w:val="Обычный1"/>
    <w:uiPriority w:val="99"/>
    <w:rPr>
      <w:sz w:val="20"/>
      <w:szCs w:val="20"/>
    </w:rPr>
  </w:style>
  <w:style w:type="paragraph" w:customStyle="1" w:styleId="StyleProp">
    <w:name w:val="StyleProp"/>
    <w:basedOn w:val="a"/>
    <w:uiPriority w:val="99"/>
    <w:pPr>
      <w:spacing w:line="200" w:lineRule="atLeast"/>
      <w:ind w:firstLine="227"/>
      <w:jc w:val="both"/>
    </w:pPr>
    <w:rPr>
      <w:rFonts w:ascii="Times New Roman" w:eastAsia="Arial" w:hAnsi="Times New Roman" w:cs="Times New Roman"/>
      <w:color w:val="auto"/>
      <w:sz w:val="18"/>
    </w:rPr>
  </w:style>
  <w:style w:type="table" w:styleId="a5">
    <w:name w:val="Table Grid"/>
    <w:basedOn w:val="a1"/>
    <w:uiPriority w:val="99"/>
    <w:pPr>
      <w:suppressAutoHyphens/>
      <w:spacing w:line="1" w:lineRule="atLeast"/>
      <w:ind w:leftChars="-1" w:left="-1" w:hangingChars="1"/>
      <w:textDirection w:val="btLr"/>
      <w:textAlignment w:val="top"/>
      <w:outlineLvl w:val="0"/>
    </w:pPr>
    <w:rPr>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uiPriority w:val="99"/>
    <w:rPr>
      <w:w w:val="100"/>
      <w:effect w:val="none"/>
      <w:vertAlign w:val="baseline"/>
      <w:em w:val="none"/>
    </w:rPr>
  </w:style>
  <w:style w:type="character" w:customStyle="1" w:styleId="apple-converted-space">
    <w:name w:val="apple-converted-space"/>
    <w:basedOn w:val="a0"/>
    <w:uiPriority w:val="99"/>
    <w:rPr>
      <w:rFonts w:cs="Times New Roman"/>
      <w:w w:val="100"/>
      <w:effect w:val="none"/>
      <w:vertAlign w:val="baseline"/>
      <w:em w:val="none"/>
    </w:rPr>
  </w:style>
  <w:style w:type="paragraph" w:customStyle="1" w:styleId="StyleZakonu">
    <w:name w:val="StyleZakonu"/>
    <w:basedOn w:val="a"/>
    <w:uiPriority w:val="99"/>
    <w:pPr>
      <w:spacing w:after="60" w:line="220" w:lineRule="atLeast"/>
      <w:ind w:firstLine="284"/>
      <w:jc w:val="both"/>
    </w:pPr>
    <w:rPr>
      <w:rFonts w:ascii="Times New Roman" w:eastAsia="Arial" w:hAnsi="Times New Roman" w:cs="Times New Roman"/>
      <w:color w:val="auto"/>
      <w:sz w:val="20"/>
    </w:rPr>
  </w:style>
  <w:style w:type="character" w:customStyle="1" w:styleId="StyleZakonu0">
    <w:name w:val="StyleZakonu Знак"/>
    <w:uiPriority w:val="99"/>
    <w:rPr>
      <w:rFonts w:ascii="Times New Roman" w:hAnsi="Times New Roman"/>
      <w:w w:val="100"/>
      <w:effect w:val="none"/>
      <w:vertAlign w:val="baseline"/>
      <w:em w:val="none"/>
      <w:lang w:eastAsia="ru-RU"/>
    </w:rPr>
  </w:style>
  <w:style w:type="character" w:styleId="a6">
    <w:name w:val="Hyperlink"/>
    <w:basedOn w:val="a0"/>
    <w:uiPriority w:val="99"/>
    <w:rPr>
      <w:rFonts w:cs="Times New Roman"/>
      <w:color w:val="0000FF"/>
      <w:w w:val="100"/>
      <w:u w:val="single"/>
      <w:effect w:val="none"/>
      <w:vertAlign w:val="baseline"/>
      <w:em w:val="none"/>
    </w:rPr>
  </w:style>
  <w:style w:type="paragraph" w:customStyle="1" w:styleId="rvps2">
    <w:name w:val="rvps2"/>
    <w:basedOn w:val="a"/>
    <w:uiPriority w:val="99"/>
    <w:pPr>
      <w:spacing w:before="100" w:after="100" w:line="240" w:lineRule="auto"/>
    </w:pPr>
    <w:rPr>
      <w:rFonts w:ascii="Times New Roman" w:eastAsia="Arial" w:hAnsi="Times New Roman" w:cs="Times New Roman"/>
      <w:color w:val="auto"/>
      <w:kern w:val="1"/>
      <w:sz w:val="24"/>
      <w:szCs w:val="24"/>
      <w:lang w:eastAsia="ar-SA"/>
    </w:rPr>
  </w:style>
  <w:style w:type="paragraph" w:styleId="a7">
    <w:name w:val="Body Text"/>
    <w:basedOn w:val="a"/>
    <w:link w:val="a8"/>
    <w:uiPriority w:val="99"/>
    <w:pPr>
      <w:widowControl w:val="0"/>
      <w:suppressAutoHyphens w:val="0"/>
      <w:spacing w:after="120" w:line="240" w:lineRule="auto"/>
    </w:pPr>
    <w:rPr>
      <w:rFonts w:ascii="Times New Roman" w:eastAsia="SimSun" w:hAnsi="Times New Roman" w:cs="Mangal"/>
      <w:color w:val="auto"/>
      <w:kern w:val="1"/>
      <w:sz w:val="24"/>
      <w:szCs w:val="24"/>
      <w:lang w:eastAsia="hi-IN" w:bidi="hi-IN"/>
    </w:rPr>
  </w:style>
  <w:style w:type="character" w:customStyle="1" w:styleId="a8">
    <w:name w:val="Основний текст Знак"/>
    <w:basedOn w:val="a0"/>
    <w:link w:val="a7"/>
    <w:uiPriority w:val="99"/>
    <w:locked/>
    <w:rPr>
      <w:rFonts w:ascii="Times New Roman" w:eastAsia="SimSun" w:hAnsi="Times New Roman" w:cs="Times New Roman"/>
      <w:w w:val="100"/>
      <w:kern w:val="1"/>
      <w:sz w:val="24"/>
      <w:effect w:val="none"/>
      <w:vertAlign w:val="baseline"/>
      <w:em w:val="none"/>
      <w:lang w:eastAsia="hi-IN" w:bidi="hi-IN"/>
    </w:rPr>
  </w:style>
  <w:style w:type="paragraph" w:styleId="a9">
    <w:name w:val="Normal (Web)"/>
    <w:basedOn w:val="a"/>
    <w:uiPriority w:val="99"/>
    <w:pPr>
      <w:spacing w:before="100" w:beforeAutospacing="1" w:after="100" w:afterAutospacing="1" w:line="240" w:lineRule="auto"/>
    </w:pPr>
    <w:rPr>
      <w:rFonts w:ascii="Times New Roman" w:eastAsia="Arial" w:hAnsi="Times New Roman" w:cs="Times New Roman"/>
      <w:color w:val="auto"/>
      <w:sz w:val="24"/>
      <w:szCs w:val="24"/>
    </w:rPr>
  </w:style>
  <w:style w:type="paragraph" w:customStyle="1" w:styleId="110">
    <w:name w:val="Кольоровий список — акцент 11"/>
    <w:basedOn w:val="a"/>
    <w:uiPriority w:val="99"/>
    <w:pPr>
      <w:spacing w:line="240" w:lineRule="auto"/>
      <w:ind w:left="720"/>
    </w:pPr>
    <w:rPr>
      <w:rFonts w:ascii="Times New Roman" w:hAnsi="Times New Roman" w:cs="Times New Roman"/>
      <w:color w:val="auto"/>
      <w:sz w:val="24"/>
      <w:szCs w:val="24"/>
      <w:lang w:val="ru-RU"/>
    </w:rPr>
  </w:style>
  <w:style w:type="paragraph" w:customStyle="1" w:styleId="aa">
    <w:name w:val="Нормальний текст"/>
    <w:basedOn w:val="a"/>
    <w:uiPriority w:val="99"/>
    <w:pPr>
      <w:spacing w:before="120" w:line="240" w:lineRule="auto"/>
      <w:ind w:firstLine="567"/>
      <w:jc w:val="both"/>
    </w:pPr>
    <w:rPr>
      <w:rFonts w:ascii="Antiqua" w:eastAsia="Arial" w:hAnsi="Antiqua" w:cs="Times New Roman"/>
      <w:color w:val="auto"/>
      <w:sz w:val="26"/>
    </w:rPr>
  </w:style>
  <w:style w:type="paragraph" w:customStyle="1" w:styleId="ParagraphStyle">
    <w:name w:val="Paragraph Style"/>
    <w:uiPriority w:val="99"/>
    <w:pPr>
      <w:suppressAutoHyphens/>
      <w:autoSpaceDE w:val="0"/>
      <w:autoSpaceDN w:val="0"/>
      <w:adjustRightInd w:val="0"/>
      <w:spacing w:line="1" w:lineRule="atLeast"/>
      <w:ind w:leftChars="-1" w:left="-1" w:hangingChars="1"/>
      <w:textDirection w:val="btLr"/>
      <w:textAlignment w:val="top"/>
      <w:outlineLvl w:val="0"/>
    </w:pPr>
    <w:rPr>
      <w:rFonts w:ascii="Courier New" w:hAnsi="Courier New" w:cs="Courier New"/>
      <w:position w:val="-1"/>
      <w:sz w:val="24"/>
      <w:szCs w:val="24"/>
      <w:lang w:val="ru-RU"/>
    </w:rPr>
  </w:style>
  <w:style w:type="character" w:customStyle="1" w:styleId="StyleProp0">
    <w:name w:val="StyleProp Знак"/>
    <w:uiPriority w:val="99"/>
    <w:rPr>
      <w:rFonts w:ascii="Times New Roman" w:hAnsi="Times New Roman"/>
      <w:w w:val="100"/>
      <w:sz w:val="18"/>
      <w:effect w:val="none"/>
      <w:vertAlign w:val="baseline"/>
      <w:em w:val="none"/>
      <w:lang w:eastAsia="ru-RU"/>
    </w:rPr>
  </w:style>
  <w:style w:type="character" w:customStyle="1" w:styleId="st42">
    <w:name w:val="st42"/>
    <w:uiPriority w:val="99"/>
    <w:rPr>
      <w:rFonts w:ascii="Times New Roman" w:hAnsi="Times New Roman"/>
      <w:color w:val="000000"/>
      <w:w w:val="100"/>
      <w:effect w:val="none"/>
      <w:vertAlign w:val="baseline"/>
      <w:em w:val="none"/>
    </w:rPr>
  </w:style>
  <w:style w:type="character" w:customStyle="1" w:styleId="rvts9">
    <w:name w:val="rvts9"/>
    <w:uiPriority w:val="99"/>
    <w:rPr>
      <w:w w:val="100"/>
      <w:effect w:val="none"/>
      <w:vertAlign w:val="baseline"/>
      <w:em w:val="none"/>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Arial" w:hAnsi="Courier New" w:cs="Times New Roman"/>
      <w:color w:val="auto"/>
      <w:sz w:val="20"/>
    </w:rPr>
  </w:style>
  <w:style w:type="character" w:customStyle="1" w:styleId="HTML0">
    <w:name w:val="Стандартний HTML Знак"/>
    <w:basedOn w:val="a0"/>
    <w:link w:val="HTML"/>
    <w:uiPriority w:val="99"/>
    <w:locked/>
    <w:rPr>
      <w:rFonts w:ascii="Courier New" w:hAnsi="Courier New" w:cs="Times New Roman"/>
      <w:w w:val="100"/>
      <w:effect w:val="none"/>
      <w:vertAlign w:val="baseline"/>
      <w:em w:val="none"/>
    </w:rPr>
  </w:style>
  <w:style w:type="character" w:customStyle="1" w:styleId="21">
    <w:name w:val="Заголовок №2_"/>
    <w:uiPriority w:val="99"/>
    <w:rPr>
      <w:rFonts w:ascii="Times New Roman" w:hAnsi="Times New Roman"/>
      <w:b/>
      <w:w w:val="100"/>
      <w:sz w:val="28"/>
      <w:effect w:val="none"/>
      <w:shd w:val="clear" w:color="auto" w:fill="FFFFFF"/>
      <w:vertAlign w:val="baseline"/>
      <w:em w:val="none"/>
    </w:rPr>
  </w:style>
  <w:style w:type="paragraph" w:customStyle="1" w:styleId="22">
    <w:name w:val="Заголовок №2"/>
    <w:basedOn w:val="a"/>
    <w:uiPriority w:val="99"/>
    <w:pPr>
      <w:widowControl w:val="0"/>
      <w:shd w:val="clear" w:color="auto" w:fill="FFFFFF"/>
      <w:spacing w:before="240" w:after="360" w:line="240" w:lineRule="atLeast"/>
      <w:ind w:firstLine="940"/>
      <w:jc w:val="both"/>
      <w:outlineLvl w:val="1"/>
    </w:pPr>
    <w:rPr>
      <w:rFonts w:ascii="Times New Roman" w:hAnsi="Times New Roman" w:cs="Times New Roman"/>
      <w:b/>
      <w:bCs/>
      <w:color w:val="auto"/>
      <w:sz w:val="28"/>
      <w:szCs w:val="28"/>
    </w:rPr>
  </w:style>
  <w:style w:type="paragraph" w:styleId="23">
    <w:name w:val="Body Text 2"/>
    <w:basedOn w:val="a"/>
    <w:link w:val="24"/>
    <w:uiPriority w:val="99"/>
    <w:pPr>
      <w:spacing w:after="120" w:line="480" w:lineRule="auto"/>
    </w:pPr>
    <w:rPr>
      <w:rFonts w:cs="Times New Roman"/>
    </w:rPr>
  </w:style>
  <w:style w:type="character" w:customStyle="1" w:styleId="24">
    <w:name w:val="Основний текст 2 Знак"/>
    <w:basedOn w:val="a0"/>
    <w:link w:val="23"/>
    <w:uiPriority w:val="99"/>
    <w:locked/>
    <w:rPr>
      <w:rFonts w:ascii="Arial" w:hAnsi="Arial" w:cs="Times New Roman"/>
      <w:color w:val="000000"/>
      <w:w w:val="100"/>
      <w:sz w:val="22"/>
      <w:effect w:val="none"/>
      <w:vertAlign w:val="baseline"/>
      <w:em w:val="none"/>
    </w:rPr>
  </w:style>
  <w:style w:type="character" w:customStyle="1" w:styleId="FontStyle">
    <w:name w:val="Font Style"/>
    <w:uiPriority w:val="99"/>
    <w:rPr>
      <w:color w:val="000000"/>
      <w:w w:val="100"/>
      <w:sz w:val="20"/>
      <w:effect w:val="none"/>
      <w:vertAlign w:val="baseline"/>
      <w:em w:val="none"/>
    </w:rPr>
  </w:style>
  <w:style w:type="paragraph" w:styleId="ab">
    <w:name w:val="List Paragraph"/>
    <w:basedOn w:val="a"/>
    <w:uiPriority w:val="99"/>
    <w:qFormat/>
    <w:pPr>
      <w:ind w:left="708"/>
    </w:pPr>
  </w:style>
  <w:style w:type="paragraph" w:customStyle="1" w:styleId="StyleProp2">
    <w:name w:val="StyleProp2"/>
    <w:basedOn w:val="a"/>
    <w:uiPriority w:val="99"/>
    <w:pPr>
      <w:spacing w:after="120" w:line="200" w:lineRule="atLeast"/>
      <w:ind w:firstLine="227"/>
      <w:jc w:val="both"/>
    </w:pPr>
    <w:rPr>
      <w:rFonts w:ascii="Times New Roman" w:eastAsia="Arial" w:hAnsi="Times New Roman" w:cs="Times New Roman"/>
      <w:color w:val="auto"/>
      <w:sz w:val="18"/>
    </w:rPr>
  </w:style>
  <w:style w:type="paragraph" w:styleId="ac">
    <w:name w:val="Balloon Text"/>
    <w:basedOn w:val="a"/>
    <w:link w:val="ad"/>
    <w:uiPriority w:val="99"/>
    <w:pPr>
      <w:spacing w:line="240" w:lineRule="auto"/>
    </w:pPr>
    <w:rPr>
      <w:rFonts w:ascii="Tahoma" w:hAnsi="Tahoma" w:cs="Tahoma"/>
      <w:sz w:val="16"/>
      <w:szCs w:val="16"/>
    </w:rPr>
  </w:style>
  <w:style w:type="character" w:customStyle="1" w:styleId="ad">
    <w:name w:val="Текст у виносці Знак"/>
    <w:basedOn w:val="a0"/>
    <w:link w:val="ac"/>
    <w:uiPriority w:val="99"/>
    <w:locked/>
    <w:rPr>
      <w:rFonts w:ascii="Tahoma" w:hAnsi="Tahoma" w:cs="Tahoma"/>
      <w:color w:val="000000"/>
      <w:w w:val="100"/>
      <w:sz w:val="16"/>
      <w:szCs w:val="16"/>
      <w:effect w:val="none"/>
      <w:vertAlign w:val="baseline"/>
      <w:em w:val="none"/>
      <w:lang w:val="uk-UA" w:eastAsia="uk-UA"/>
    </w:rPr>
  </w:style>
  <w:style w:type="paragraph" w:styleId="ae">
    <w:name w:val="header"/>
    <w:basedOn w:val="a"/>
    <w:link w:val="af"/>
    <w:uiPriority w:val="99"/>
    <w:pPr>
      <w:tabs>
        <w:tab w:val="center" w:pos="4677"/>
        <w:tab w:val="right" w:pos="9355"/>
      </w:tabs>
      <w:spacing w:line="240" w:lineRule="auto"/>
    </w:pPr>
  </w:style>
  <w:style w:type="character" w:customStyle="1" w:styleId="af">
    <w:name w:val="Верхній колонтитул Знак"/>
    <w:basedOn w:val="a0"/>
    <w:link w:val="ae"/>
    <w:uiPriority w:val="99"/>
    <w:locked/>
    <w:rPr>
      <w:rFonts w:ascii="Arial" w:hAnsi="Arial" w:cs="Arial"/>
      <w:color w:val="000000"/>
      <w:w w:val="100"/>
      <w:sz w:val="22"/>
      <w:effect w:val="none"/>
      <w:vertAlign w:val="baseline"/>
      <w:em w:val="none"/>
      <w:lang w:val="uk-UA" w:eastAsia="uk-UA"/>
    </w:rPr>
  </w:style>
  <w:style w:type="paragraph" w:styleId="af0">
    <w:name w:val="footer"/>
    <w:basedOn w:val="a"/>
    <w:link w:val="af1"/>
    <w:uiPriority w:val="99"/>
    <w:pPr>
      <w:tabs>
        <w:tab w:val="center" w:pos="4677"/>
        <w:tab w:val="right" w:pos="9355"/>
      </w:tabs>
      <w:spacing w:line="240" w:lineRule="auto"/>
    </w:pPr>
  </w:style>
  <w:style w:type="character" w:customStyle="1" w:styleId="af1">
    <w:name w:val="Нижній колонтитул Знак"/>
    <w:basedOn w:val="a0"/>
    <w:link w:val="af0"/>
    <w:uiPriority w:val="99"/>
    <w:locked/>
    <w:rPr>
      <w:rFonts w:ascii="Arial" w:hAnsi="Arial" w:cs="Arial"/>
      <w:color w:val="000000"/>
      <w:w w:val="100"/>
      <w:sz w:val="22"/>
      <w:effect w:val="none"/>
      <w:vertAlign w:val="baseline"/>
      <w:em w:val="none"/>
      <w:lang w:val="uk-UA" w:eastAsia="uk-UA"/>
    </w:rPr>
  </w:style>
  <w:style w:type="paragraph" w:styleId="af2">
    <w:name w:val="footnote text"/>
    <w:basedOn w:val="a"/>
    <w:link w:val="af3"/>
    <w:uiPriority w:val="99"/>
    <w:pPr>
      <w:spacing w:line="240" w:lineRule="auto"/>
    </w:pPr>
    <w:rPr>
      <w:sz w:val="20"/>
    </w:rPr>
  </w:style>
  <w:style w:type="character" w:customStyle="1" w:styleId="af3">
    <w:name w:val="Текст виноски Знак"/>
    <w:basedOn w:val="a0"/>
    <w:link w:val="af2"/>
    <w:uiPriority w:val="99"/>
    <w:locked/>
    <w:rPr>
      <w:rFonts w:ascii="Arial" w:hAnsi="Arial" w:cs="Arial"/>
      <w:color w:val="000000"/>
      <w:w w:val="100"/>
      <w:effect w:val="none"/>
      <w:vertAlign w:val="baseline"/>
      <w:em w:val="none"/>
      <w:lang w:val="uk-UA" w:eastAsia="uk-UA"/>
    </w:rPr>
  </w:style>
  <w:style w:type="character" w:styleId="af4">
    <w:name w:val="footnote reference"/>
    <w:basedOn w:val="a0"/>
    <w:uiPriority w:val="99"/>
    <w:rPr>
      <w:rFonts w:cs="Times New Roman"/>
      <w:w w:val="100"/>
      <w:effect w:val="none"/>
      <w:vertAlign w:val="superscript"/>
      <w:em w:val="none"/>
    </w:rPr>
  </w:style>
  <w:style w:type="paragraph" w:customStyle="1" w:styleId="Standard">
    <w:name w:val="Standard"/>
    <w:uiPriority w:val="99"/>
    <w:pPr>
      <w:autoSpaceDN w:val="0"/>
      <w:ind w:leftChars="-1" w:left="-1" w:hangingChars="1"/>
      <w:textDirection w:val="btLr"/>
      <w:textAlignment w:val="baseline"/>
      <w:outlineLvl w:val="0"/>
    </w:pPr>
    <w:rPr>
      <w:rFonts w:eastAsia="Times New Roman"/>
      <w:color w:val="000000"/>
      <w:kern w:val="3"/>
      <w:position w:val="-1"/>
      <w:szCs w:val="20"/>
    </w:rPr>
  </w:style>
  <w:style w:type="paragraph" w:customStyle="1" w:styleId="Textbody">
    <w:name w:val="Text body"/>
    <w:basedOn w:val="Standard"/>
    <w:uiPriority w:val="99"/>
    <w:pPr>
      <w:widowControl w:val="0"/>
      <w:spacing w:after="120" w:line="240" w:lineRule="auto"/>
    </w:pPr>
    <w:rPr>
      <w:rFonts w:ascii="Times New Roman" w:eastAsia="SimSun" w:hAnsi="Times New Roman" w:cs="Mangal"/>
      <w:color w:val="00000A"/>
      <w:sz w:val="24"/>
      <w:szCs w:val="24"/>
      <w:lang w:eastAsia="hi-IN" w:bidi="hi-IN"/>
    </w:rPr>
  </w:style>
  <w:style w:type="paragraph" w:customStyle="1" w:styleId="13">
    <w:name w:val="Без интервала1"/>
    <w:uiPriority w:val="99"/>
    <w:pPr>
      <w:suppressAutoHyphens/>
      <w:spacing w:line="1" w:lineRule="atLeast"/>
      <w:ind w:leftChars="-1" w:left="-1" w:hangingChars="1"/>
      <w:textDirection w:val="btLr"/>
      <w:textAlignment w:val="top"/>
      <w:outlineLvl w:val="0"/>
    </w:pPr>
    <w:rPr>
      <w:rFonts w:ascii="Cambria" w:eastAsia="Times New Roman" w:hAnsi="Cambria"/>
      <w:position w:val="-1"/>
      <w:sz w:val="24"/>
      <w:szCs w:val="24"/>
      <w:lang w:val="ru-RU" w:eastAsia="en-US"/>
    </w:rPr>
  </w:style>
  <w:style w:type="paragraph" w:customStyle="1" w:styleId="3f3f3f3f3f3f3f3f3f3f3f3f3f3f3f3f3f3f3f3f3f3f3f3f3f3f3f3f3f3f3f3f3f3f3f3f3f3f3f3f3f3f3f3fHTML">
    <w:name w:val="С3f3f3f3fт3f3f3f3fа3f3f3f3fн3f3f3f3fд3f3f3f3fа3f3f3f3fр3f3f3f3fт3f3f3f3fн3f3f3f3fи3f3f3f3fй3f3f3f3f HTML"/>
    <w:basedOn w:val="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line="240" w:lineRule="auto"/>
    </w:pPr>
    <w:rPr>
      <w:rFonts w:ascii="Courier New" w:hAnsi="Liberation Serif" w:cs="Courier New"/>
      <w:kern w:val="1"/>
      <w:sz w:val="24"/>
      <w:szCs w:val="24"/>
      <w:lang w:val="ru-RU"/>
    </w:rPr>
  </w:style>
  <w:style w:type="character" w:customStyle="1" w:styleId="25">
    <w:name w:val="Основний текст (2)_"/>
    <w:uiPriority w:val="99"/>
    <w:rPr>
      <w:spacing w:val="-10"/>
      <w:w w:val="100"/>
      <w:effect w:val="none"/>
      <w:shd w:val="clear" w:color="auto" w:fill="FFFFFF"/>
      <w:vertAlign w:val="baseline"/>
      <w:em w:val="none"/>
    </w:rPr>
  </w:style>
  <w:style w:type="paragraph" w:customStyle="1" w:styleId="26">
    <w:name w:val="Основний текст (2)"/>
    <w:basedOn w:val="a"/>
    <w:uiPriority w:val="99"/>
    <w:pPr>
      <w:widowControl w:val="0"/>
      <w:shd w:val="clear" w:color="auto" w:fill="FFFFFF"/>
      <w:spacing w:before="360" w:after="360" w:line="240" w:lineRule="atLeast"/>
      <w:ind w:hanging="480"/>
      <w:jc w:val="both"/>
    </w:pPr>
    <w:rPr>
      <w:rFonts w:ascii="Calibri" w:hAnsi="Calibri" w:cs="Times New Roman"/>
      <w:color w:val="auto"/>
      <w:spacing w:val="-10"/>
      <w:sz w:val="20"/>
    </w:rPr>
  </w:style>
  <w:style w:type="paragraph" w:customStyle="1" w:styleId="14">
    <w:name w:val="Абзац списка1"/>
    <w:basedOn w:val="a"/>
    <w:uiPriority w:val="99"/>
    <w:pPr>
      <w:spacing w:after="160" w:line="259" w:lineRule="auto"/>
      <w:ind w:left="720"/>
    </w:pPr>
    <w:rPr>
      <w:rFonts w:ascii="Calibri" w:eastAsia="Arial" w:hAnsi="Calibri" w:cs="Times New Roman"/>
      <w:color w:val="auto"/>
      <w:szCs w:val="22"/>
      <w:lang w:eastAsia="en-US"/>
    </w:rPr>
  </w:style>
  <w:style w:type="character" w:customStyle="1" w:styleId="s3">
    <w:name w:val="s3"/>
    <w:uiPriority w:val="99"/>
    <w:rPr>
      <w:w w:val="100"/>
      <w:effect w:val="none"/>
      <w:vertAlign w:val="baseline"/>
      <w:em w:val="none"/>
    </w:rPr>
  </w:style>
  <w:style w:type="paragraph" w:styleId="af5">
    <w:name w:val="Body Text Indent"/>
    <w:basedOn w:val="a"/>
    <w:link w:val="af6"/>
    <w:uiPriority w:val="99"/>
    <w:pPr>
      <w:spacing w:after="120"/>
      <w:ind w:left="283"/>
    </w:pPr>
  </w:style>
  <w:style w:type="character" w:customStyle="1" w:styleId="af6">
    <w:name w:val="Основний текст з відступом Знак"/>
    <w:basedOn w:val="a0"/>
    <w:link w:val="af5"/>
    <w:uiPriority w:val="99"/>
    <w:locked/>
    <w:rPr>
      <w:rFonts w:ascii="Arial" w:hAnsi="Arial" w:cs="Arial"/>
      <w:color w:val="000000"/>
      <w:w w:val="100"/>
      <w:sz w:val="22"/>
      <w:effect w:val="none"/>
      <w:vertAlign w:val="baseline"/>
      <w:em w:val="none"/>
      <w:lang w:val="uk-UA" w:eastAsia="uk-UA"/>
    </w:rPr>
  </w:style>
  <w:style w:type="paragraph" w:customStyle="1" w:styleId="111">
    <w:name w:val="Обычный11"/>
    <w:uiPriority w:val="99"/>
    <w:pPr>
      <w:suppressAutoHyphens/>
      <w:spacing w:after="200"/>
      <w:ind w:leftChars="-1" w:left="-1" w:hangingChars="1"/>
      <w:textDirection w:val="btLr"/>
      <w:textAlignment w:val="top"/>
      <w:outlineLvl w:val="0"/>
    </w:pPr>
    <w:rPr>
      <w:position w:val="-1"/>
    </w:rPr>
  </w:style>
  <w:style w:type="paragraph" w:styleId="af7">
    <w:name w:val="endnote text"/>
    <w:basedOn w:val="a"/>
    <w:link w:val="af8"/>
    <w:uiPriority w:val="99"/>
    <w:pPr>
      <w:spacing w:line="240" w:lineRule="auto"/>
    </w:pPr>
    <w:rPr>
      <w:rFonts w:ascii="Calibri" w:hAnsi="Calibri" w:cs="Times New Roman"/>
      <w:color w:val="auto"/>
      <w:sz w:val="20"/>
      <w:lang w:val="ru-RU" w:eastAsia="en-US"/>
    </w:rPr>
  </w:style>
  <w:style w:type="character" w:customStyle="1" w:styleId="af8">
    <w:name w:val="Текст кінцевої виноски Знак"/>
    <w:basedOn w:val="a0"/>
    <w:link w:val="af7"/>
    <w:uiPriority w:val="99"/>
    <w:locked/>
    <w:rPr>
      <w:rFonts w:cs="Times New Roman"/>
      <w:w w:val="100"/>
      <w:effect w:val="none"/>
      <w:vertAlign w:val="baseline"/>
      <w:em w:val="none"/>
      <w:lang w:eastAsia="en-US"/>
    </w:rPr>
  </w:style>
  <w:style w:type="character" w:styleId="af9">
    <w:name w:val="endnote reference"/>
    <w:basedOn w:val="a0"/>
    <w:uiPriority w:val="99"/>
    <w:rPr>
      <w:rFonts w:cs="Times New Roman"/>
      <w:w w:val="100"/>
      <w:effect w:val="none"/>
      <w:vertAlign w:val="superscript"/>
      <w:em w:val="none"/>
    </w:rPr>
  </w:style>
  <w:style w:type="paragraph" w:customStyle="1" w:styleId="afa">
    <w:name w:val="Стиль"/>
    <w:basedOn w:val="a"/>
    <w:uiPriority w:val="99"/>
    <w:pPr>
      <w:spacing w:line="240" w:lineRule="auto"/>
    </w:pPr>
    <w:rPr>
      <w:rFonts w:ascii="Verdana" w:hAnsi="Verdana" w:cs="Verdana"/>
      <w:color w:val="auto"/>
      <w:sz w:val="20"/>
      <w:lang w:val="en-US" w:eastAsia="en-US"/>
    </w:rPr>
  </w:style>
  <w:style w:type="paragraph" w:styleId="afb">
    <w:name w:val="Subtitle"/>
    <w:basedOn w:val="a"/>
    <w:next w:val="a"/>
    <w:link w:val="afc"/>
    <w:uiPriority w:val="11"/>
    <w:qFormat/>
    <w:pPr>
      <w:keepNext/>
      <w:keepLines/>
      <w:pBdr>
        <w:top w:val="nil"/>
        <w:left w:val="nil"/>
        <w:bottom w:val="nil"/>
        <w:right w:val="nil"/>
        <w:between w:val="nil"/>
      </w:pBdr>
      <w:spacing w:before="360" w:after="80" w:line="240" w:lineRule="auto"/>
      <w:ind w:left="0" w:firstLine="0"/>
    </w:pPr>
    <w:rPr>
      <w:rFonts w:ascii="Georgia" w:eastAsia="Georgia" w:hAnsi="Georgia" w:cs="Georgia"/>
      <w:i/>
      <w:color w:val="666666"/>
      <w:sz w:val="48"/>
      <w:szCs w:val="48"/>
    </w:rPr>
  </w:style>
  <w:style w:type="character" w:customStyle="1" w:styleId="afc">
    <w:name w:val="Підзаголовок Знак"/>
    <w:basedOn w:val="a0"/>
    <w:link w:val="afb"/>
    <w:uiPriority w:val="99"/>
    <w:locked/>
    <w:rPr>
      <w:rFonts w:ascii="Cambria" w:hAnsi="Cambria" w:cs="Times New Roman"/>
      <w:color w:val="000000"/>
      <w:sz w:val="24"/>
      <w:szCs w:val="24"/>
    </w:rPr>
  </w:style>
  <w:style w:type="table" w:customStyle="1" w:styleId="31">
    <w:name w:val="Стиль3"/>
    <w:uiPriority w:val="99"/>
    <w:rPr>
      <w:sz w:val="20"/>
      <w:szCs w:val="20"/>
    </w:rPr>
    <w:tblPr>
      <w:tblStyleRowBandSize w:val="1"/>
      <w:tblStyleColBandSize w:val="1"/>
      <w:tblInd w:w="0" w:type="dxa"/>
      <w:tblCellMar>
        <w:top w:w="15" w:type="dxa"/>
        <w:left w:w="15" w:type="dxa"/>
        <w:bottom w:w="15" w:type="dxa"/>
        <w:right w:w="15" w:type="dxa"/>
      </w:tblCellMar>
    </w:tblPr>
  </w:style>
  <w:style w:type="table" w:customStyle="1" w:styleId="27">
    <w:name w:val="Стиль2"/>
    <w:uiPriority w:val="99"/>
    <w:rPr>
      <w:sz w:val="20"/>
      <w:szCs w:val="20"/>
    </w:rPr>
    <w:tblPr>
      <w:tblStyleRowBandSize w:val="1"/>
      <w:tblStyleColBandSize w:val="1"/>
      <w:tblInd w:w="0" w:type="dxa"/>
      <w:tblCellMar>
        <w:top w:w="0" w:type="dxa"/>
        <w:left w:w="108" w:type="dxa"/>
        <w:bottom w:w="0" w:type="dxa"/>
        <w:right w:w="108" w:type="dxa"/>
      </w:tblCellMar>
    </w:tblPr>
  </w:style>
  <w:style w:type="table" w:customStyle="1" w:styleId="15">
    <w:name w:val="Стиль1"/>
    <w:uiPriority w:val="99"/>
    <w:rPr>
      <w:sz w:val="20"/>
      <w:szCs w:val="20"/>
    </w:rPr>
    <w:tblPr>
      <w:tblStyleRowBandSize w:val="1"/>
      <w:tblStyleColBandSize w:val="1"/>
      <w:tblInd w:w="0" w:type="dxa"/>
      <w:tblCellMar>
        <w:top w:w="0" w:type="dxa"/>
        <w:left w:w="108" w:type="dxa"/>
        <w:bottom w:w="0" w:type="dxa"/>
        <w:right w:w="108" w:type="dxa"/>
      </w:tblCellMar>
    </w:tblPr>
  </w:style>
  <w:style w:type="paragraph" w:styleId="afd">
    <w:name w:val="annotation text"/>
    <w:basedOn w:val="a"/>
    <w:link w:val="afe"/>
    <w:uiPriority w:val="99"/>
    <w:semiHidden/>
    <w:pPr>
      <w:suppressAutoHyphens w:val="0"/>
      <w:spacing w:line="240" w:lineRule="auto"/>
      <w:ind w:leftChars="0" w:left="0" w:firstLineChars="0" w:firstLine="0"/>
      <w:textDirection w:val="lrTb"/>
      <w:textAlignment w:val="auto"/>
      <w:outlineLvl w:val="9"/>
    </w:pPr>
    <w:rPr>
      <w:rFonts w:ascii="Calibri" w:eastAsia="Arial" w:hAnsi="Calibri" w:cs="Calibri"/>
      <w:color w:val="auto"/>
      <w:position w:val="0"/>
      <w:sz w:val="20"/>
    </w:rPr>
  </w:style>
  <w:style w:type="character" w:customStyle="1" w:styleId="afe">
    <w:name w:val="Текст примітки Знак"/>
    <w:basedOn w:val="a0"/>
    <w:link w:val="afd"/>
    <w:uiPriority w:val="99"/>
    <w:semiHidden/>
    <w:locked/>
    <w:rPr>
      <w:rFonts w:cs="Times New Roman"/>
    </w:rPr>
  </w:style>
  <w:style w:type="character" w:styleId="aff">
    <w:name w:val="annotation reference"/>
    <w:basedOn w:val="a0"/>
    <w:uiPriority w:val="99"/>
    <w:semiHidden/>
    <w:rPr>
      <w:rFonts w:cs="Times New Roman"/>
      <w:sz w:val="16"/>
      <w:szCs w:val="16"/>
    </w:rPr>
  </w:style>
  <w:style w:type="table" w:customStyle="1" w:styleId="150">
    <w:name w:val="Стиль15"/>
    <w:uiPriority w:val="99"/>
    <w:rsid w:val="0002022E"/>
    <w:rPr>
      <w:sz w:val="20"/>
      <w:szCs w:val="20"/>
    </w:rPr>
    <w:tblPr>
      <w:tblStyleRowBandSize w:val="1"/>
      <w:tblStyleColBandSize w:val="1"/>
      <w:tblInd w:w="0" w:type="dxa"/>
      <w:tblCellMar>
        <w:top w:w="15" w:type="dxa"/>
        <w:left w:w="15" w:type="dxa"/>
        <w:bottom w:w="15" w:type="dxa"/>
        <w:right w:w="15" w:type="dxa"/>
      </w:tblCellMar>
    </w:tblPr>
  </w:style>
  <w:style w:type="table" w:customStyle="1" w:styleId="140">
    <w:name w:val="Стиль14"/>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130">
    <w:name w:val="Стиль13"/>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120">
    <w:name w:val="Стиль12"/>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112">
    <w:name w:val="Стиль11"/>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100">
    <w:name w:val="Стиль10"/>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9">
    <w:name w:val="Стиль9"/>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8">
    <w:name w:val="Стиль8"/>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7">
    <w:name w:val="Стиль7"/>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61">
    <w:name w:val="Стиль6"/>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51">
    <w:name w:val="Стиль5"/>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41">
    <w:name w:val="Стиль4"/>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0">
    <w:basedOn w:val="TableNormalffc"/>
    <w:tblPr>
      <w:tblStyleRowBandSize w:val="1"/>
      <w:tblStyleColBandSize w:val="1"/>
      <w:tblCellMar>
        <w:left w:w="115" w:type="dxa"/>
        <w:right w:w="115" w:type="dxa"/>
      </w:tblCellMar>
    </w:tblPr>
  </w:style>
  <w:style w:type="table" w:customStyle="1" w:styleId="aff1">
    <w:basedOn w:val="TableNormalffc"/>
    <w:tblPr>
      <w:tblStyleRowBandSize w:val="1"/>
      <w:tblStyleColBandSize w:val="1"/>
      <w:tblCellMar>
        <w:left w:w="115" w:type="dxa"/>
        <w:right w:w="115" w:type="dxa"/>
      </w:tblCellMar>
    </w:tblPr>
  </w:style>
  <w:style w:type="table" w:customStyle="1" w:styleId="aff2">
    <w:basedOn w:val="TableNormalffc"/>
    <w:tblPr>
      <w:tblStyleRowBandSize w:val="1"/>
      <w:tblStyleColBandSize w:val="1"/>
      <w:tblCellMar>
        <w:left w:w="115" w:type="dxa"/>
        <w:right w:w="115" w:type="dxa"/>
      </w:tblCellMar>
    </w:tblPr>
  </w:style>
  <w:style w:type="table" w:customStyle="1" w:styleId="aff3">
    <w:basedOn w:val="TableNormalffc"/>
    <w:tblPr>
      <w:tblStyleRowBandSize w:val="1"/>
      <w:tblStyleColBandSize w:val="1"/>
      <w:tblCellMar>
        <w:left w:w="115" w:type="dxa"/>
        <w:right w:w="115" w:type="dxa"/>
      </w:tblCellMar>
    </w:tblPr>
  </w:style>
  <w:style w:type="table" w:customStyle="1" w:styleId="aff4">
    <w:basedOn w:val="TableNormalffc"/>
    <w:tblPr>
      <w:tblStyleRowBandSize w:val="1"/>
      <w:tblStyleColBandSize w:val="1"/>
      <w:tblCellMar>
        <w:left w:w="115" w:type="dxa"/>
        <w:right w:w="115" w:type="dxa"/>
      </w:tblCellMar>
    </w:tblPr>
  </w:style>
  <w:style w:type="table" w:customStyle="1" w:styleId="aff5">
    <w:basedOn w:val="TableNormalffc"/>
    <w:tblPr>
      <w:tblStyleRowBandSize w:val="1"/>
      <w:tblStyleColBandSize w:val="1"/>
      <w:tblCellMar>
        <w:left w:w="115" w:type="dxa"/>
        <w:right w:w="115" w:type="dxa"/>
      </w:tblCellMar>
    </w:tblPr>
  </w:style>
  <w:style w:type="table" w:customStyle="1" w:styleId="aff6">
    <w:basedOn w:val="TableNormalffc"/>
    <w:tblPr>
      <w:tblStyleRowBandSize w:val="1"/>
      <w:tblStyleColBandSize w:val="1"/>
      <w:tblCellMar>
        <w:left w:w="115" w:type="dxa"/>
        <w:right w:w="115" w:type="dxa"/>
      </w:tblCellMar>
    </w:tblPr>
  </w:style>
  <w:style w:type="table" w:customStyle="1" w:styleId="aff7">
    <w:basedOn w:val="TableNormalffc"/>
    <w:tblPr>
      <w:tblStyleRowBandSize w:val="1"/>
      <w:tblStyleColBandSize w:val="1"/>
      <w:tblCellMar>
        <w:left w:w="115" w:type="dxa"/>
        <w:right w:w="115" w:type="dxa"/>
      </w:tblCellMar>
    </w:tblPr>
  </w:style>
  <w:style w:type="table" w:customStyle="1" w:styleId="aff8">
    <w:basedOn w:val="TableNormalffc"/>
    <w:tblPr>
      <w:tblStyleRowBandSize w:val="1"/>
      <w:tblStyleColBandSize w:val="1"/>
      <w:tblCellMar>
        <w:left w:w="115" w:type="dxa"/>
        <w:right w:w="115" w:type="dxa"/>
      </w:tblCellMar>
    </w:tblPr>
  </w:style>
  <w:style w:type="table" w:customStyle="1" w:styleId="aff9">
    <w:basedOn w:val="TableNormalffc"/>
    <w:tblPr>
      <w:tblStyleRowBandSize w:val="1"/>
      <w:tblStyleColBandSize w:val="1"/>
      <w:tblCellMar>
        <w:left w:w="115" w:type="dxa"/>
        <w:right w:w="115" w:type="dxa"/>
      </w:tblCellMar>
    </w:tblPr>
  </w:style>
  <w:style w:type="table" w:customStyle="1" w:styleId="affa">
    <w:basedOn w:val="TableNormalffc"/>
    <w:tblPr>
      <w:tblStyleRowBandSize w:val="1"/>
      <w:tblStyleColBandSize w:val="1"/>
      <w:tblCellMar>
        <w:left w:w="115" w:type="dxa"/>
        <w:right w:w="115" w:type="dxa"/>
      </w:tblCellMar>
    </w:tblPr>
  </w:style>
  <w:style w:type="table" w:customStyle="1" w:styleId="affb">
    <w:basedOn w:val="TableNormalffc"/>
    <w:tblPr>
      <w:tblStyleRowBandSize w:val="1"/>
      <w:tblStyleColBandSize w:val="1"/>
      <w:tblCellMar>
        <w:left w:w="115" w:type="dxa"/>
        <w:right w:w="115" w:type="dxa"/>
      </w:tblCellMar>
    </w:tblPr>
  </w:style>
  <w:style w:type="table" w:customStyle="1" w:styleId="affc">
    <w:basedOn w:val="TableNormalffc"/>
    <w:tblPr>
      <w:tblStyleRowBandSize w:val="1"/>
      <w:tblStyleColBandSize w:val="1"/>
      <w:tblCellMar>
        <w:left w:w="115" w:type="dxa"/>
        <w:right w:w="115" w:type="dxa"/>
      </w:tblCellMar>
    </w:tblPr>
  </w:style>
  <w:style w:type="table" w:customStyle="1" w:styleId="affd">
    <w:basedOn w:val="TableNormalffc"/>
    <w:tblPr>
      <w:tblStyleRowBandSize w:val="1"/>
      <w:tblStyleColBandSize w:val="1"/>
      <w:tblCellMar>
        <w:left w:w="115" w:type="dxa"/>
        <w:right w:w="115" w:type="dxa"/>
      </w:tblCellMar>
    </w:tblPr>
  </w:style>
  <w:style w:type="table" w:customStyle="1" w:styleId="affe">
    <w:basedOn w:val="TableNormalffc"/>
    <w:tblPr>
      <w:tblStyleRowBandSize w:val="1"/>
      <w:tblStyleColBandSize w:val="1"/>
      <w:tblCellMar>
        <w:left w:w="115" w:type="dxa"/>
        <w:right w:w="115" w:type="dxa"/>
      </w:tblCellMar>
    </w:tblPr>
  </w:style>
  <w:style w:type="table" w:customStyle="1" w:styleId="afff">
    <w:basedOn w:val="TableNormalffc"/>
    <w:tblPr>
      <w:tblStyleRowBandSize w:val="1"/>
      <w:tblStyleColBandSize w:val="1"/>
      <w:tblCellMar>
        <w:left w:w="115" w:type="dxa"/>
        <w:right w:w="115" w:type="dxa"/>
      </w:tblCellMar>
    </w:tblPr>
  </w:style>
  <w:style w:type="table" w:customStyle="1" w:styleId="afff0">
    <w:basedOn w:val="TableNormalffc"/>
    <w:tblPr>
      <w:tblStyleRowBandSize w:val="1"/>
      <w:tblStyleColBandSize w:val="1"/>
      <w:tblCellMar>
        <w:left w:w="115" w:type="dxa"/>
        <w:right w:w="115" w:type="dxa"/>
      </w:tblCellMar>
    </w:tblPr>
  </w:style>
  <w:style w:type="table" w:customStyle="1" w:styleId="afff1">
    <w:basedOn w:val="TableNormalffc"/>
    <w:tblPr>
      <w:tblStyleRowBandSize w:val="1"/>
      <w:tblStyleColBandSize w:val="1"/>
      <w:tblCellMar>
        <w:left w:w="115" w:type="dxa"/>
        <w:right w:w="115" w:type="dxa"/>
      </w:tblCellMar>
    </w:tblPr>
  </w:style>
  <w:style w:type="table" w:customStyle="1" w:styleId="afff2">
    <w:basedOn w:val="TableNormalffc"/>
    <w:tblPr>
      <w:tblStyleRowBandSize w:val="1"/>
      <w:tblStyleColBandSize w:val="1"/>
      <w:tblCellMar>
        <w:left w:w="115" w:type="dxa"/>
        <w:right w:w="115" w:type="dxa"/>
      </w:tblCellMar>
    </w:tblPr>
  </w:style>
  <w:style w:type="table" w:customStyle="1" w:styleId="afff3">
    <w:basedOn w:val="TableNormalffc"/>
    <w:tblPr>
      <w:tblStyleRowBandSize w:val="1"/>
      <w:tblStyleColBandSize w:val="1"/>
      <w:tblCellMar>
        <w:left w:w="115" w:type="dxa"/>
        <w:right w:w="115" w:type="dxa"/>
      </w:tblCellMar>
    </w:tblPr>
  </w:style>
  <w:style w:type="table" w:customStyle="1" w:styleId="afff4">
    <w:basedOn w:val="TableNormalffc"/>
    <w:tblPr>
      <w:tblStyleRowBandSize w:val="1"/>
      <w:tblStyleColBandSize w:val="1"/>
      <w:tblCellMar>
        <w:left w:w="115" w:type="dxa"/>
        <w:right w:w="115" w:type="dxa"/>
      </w:tblCellMar>
    </w:tblPr>
  </w:style>
  <w:style w:type="table" w:customStyle="1" w:styleId="afff5">
    <w:basedOn w:val="TableNormalffc"/>
    <w:tblPr>
      <w:tblStyleRowBandSize w:val="1"/>
      <w:tblStyleColBandSize w:val="1"/>
      <w:tblCellMar>
        <w:left w:w="115" w:type="dxa"/>
        <w:right w:w="115" w:type="dxa"/>
      </w:tblCellMar>
    </w:tblPr>
  </w:style>
  <w:style w:type="table" w:customStyle="1" w:styleId="afff6">
    <w:basedOn w:val="TableNormalffc"/>
    <w:tblPr>
      <w:tblStyleRowBandSize w:val="1"/>
      <w:tblStyleColBandSize w:val="1"/>
      <w:tblCellMar>
        <w:left w:w="115" w:type="dxa"/>
        <w:right w:w="115" w:type="dxa"/>
      </w:tblCellMar>
    </w:tblPr>
  </w:style>
  <w:style w:type="table" w:customStyle="1" w:styleId="afff7">
    <w:basedOn w:val="TableNormalffc"/>
    <w:tblPr>
      <w:tblStyleRowBandSize w:val="1"/>
      <w:tblStyleColBandSize w:val="1"/>
      <w:tblCellMar>
        <w:left w:w="115" w:type="dxa"/>
        <w:right w:w="115" w:type="dxa"/>
      </w:tblCellMar>
    </w:tblPr>
  </w:style>
  <w:style w:type="table" w:customStyle="1" w:styleId="afff8">
    <w:basedOn w:val="TableNormalffc"/>
    <w:tblPr>
      <w:tblStyleRowBandSize w:val="1"/>
      <w:tblStyleColBandSize w:val="1"/>
      <w:tblCellMar>
        <w:left w:w="115" w:type="dxa"/>
        <w:right w:w="115" w:type="dxa"/>
      </w:tblCellMar>
    </w:tblPr>
  </w:style>
  <w:style w:type="table" w:customStyle="1" w:styleId="afff9">
    <w:basedOn w:val="TableNormalffc"/>
    <w:tblPr>
      <w:tblStyleRowBandSize w:val="1"/>
      <w:tblStyleColBandSize w:val="1"/>
      <w:tblCellMar>
        <w:left w:w="115" w:type="dxa"/>
        <w:right w:w="115" w:type="dxa"/>
      </w:tblCellMar>
    </w:tblPr>
  </w:style>
  <w:style w:type="table" w:customStyle="1" w:styleId="afffa">
    <w:basedOn w:val="TableNormalffc"/>
    <w:tblPr>
      <w:tblStyleRowBandSize w:val="1"/>
      <w:tblStyleColBandSize w:val="1"/>
      <w:tblCellMar>
        <w:left w:w="115" w:type="dxa"/>
        <w:right w:w="115" w:type="dxa"/>
      </w:tblCellMar>
    </w:tblPr>
  </w:style>
  <w:style w:type="table" w:customStyle="1" w:styleId="afffb">
    <w:basedOn w:val="TableNormalffc"/>
    <w:tblPr>
      <w:tblStyleRowBandSize w:val="1"/>
      <w:tblStyleColBandSize w:val="1"/>
      <w:tblCellMar>
        <w:left w:w="115" w:type="dxa"/>
        <w:right w:w="115" w:type="dxa"/>
      </w:tblCellMar>
    </w:tblPr>
  </w:style>
  <w:style w:type="table" w:customStyle="1" w:styleId="afffc">
    <w:basedOn w:val="TableNormalffc"/>
    <w:tblPr>
      <w:tblStyleRowBandSize w:val="1"/>
      <w:tblStyleColBandSize w:val="1"/>
      <w:tblCellMar>
        <w:left w:w="115" w:type="dxa"/>
        <w:right w:w="115" w:type="dxa"/>
      </w:tblCellMar>
    </w:tblPr>
  </w:style>
  <w:style w:type="table" w:customStyle="1" w:styleId="afffd">
    <w:basedOn w:val="TableNormalffc"/>
    <w:tblPr>
      <w:tblStyleRowBandSize w:val="1"/>
      <w:tblStyleColBandSize w:val="1"/>
      <w:tblCellMar>
        <w:left w:w="115" w:type="dxa"/>
        <w:right w:w="115" w:type="dxa"/>
      </w:tblCellMar>
    </w:tblPr>
  </w:style>
  <w:style w:type="table" w:customStyle="1" w:styleId="afffe">
    <w:basedOn w:val="TableNormalffc"/>
    <w:tblPr>
      <w:tblStyleRowBandSize w:val="1"/>
      <w:tblStyleColBandSize w:val="1"/>
      <w:tblCellMar>
        <w:left w:w="115" w:type="dxa"/>
        <w:right w:w="115" w:type="dxa"/>
      </w:tblCellMar>
    </w:tblPr>
  </w:style>
  <w:style w:type="table" w:customStyle="1" w:styleId="affff">
    <w:basedOn w:val="TableNormalffc"/>
    <w:tblPr>
      <w:tblStyleRowBandSize w:val="1"/>
      <w:tblStyleColBandSize w:val="1"/>
      <w:tblCellMar>
        <w:left w:w="115" w:type="dxa"/>
        <w:right w:w="115" w:type="dxa"/>
      </w:tblCellMar>
    </w:tblPr>
  </w:style>
  <w:style w:type="table" w:customStyle="1" w:styleId="affff0">
    <w:basedOn w:val="TableNormalffc"/>
    <w:tblPr>
      <w:tblStyleRowBandSize w:val="1"/>
      <w:tblStyleColBandSize w:val="1"/>
      <w:tblCellMar>
        <w:left w:w="115" w:type="dxa"/>
        <w:right w:w="115" w:type="dxa"/>
      </w:tblCellMar>
    </w:tblPr>
  </w:style>
  <w:style w:type="table" w:customStyle="1" w:styleId="affff1">
    <w:basedOn w:val="TableNormalffc"/>
    <w:tblPr>
      <w:tblStyleRowBandSize w:val="1"/>
      <w:tblStyleColBandSize w:val="1"/>
      <w:tblCellMar>
        <w:left w:w="115" w:type="dxa"/>
        <w:right w:w="115" w:type="dxa"/>
      </w:tblCellMar>
    </w:tblPr>
  </w:style>
  <w:style w:type="table" w:customStyle="1" w:styleId="affff2">
    <w:basedOn w:val="TableNormalffc"/>
    <w:tblPr>
      <w:tblStyleRowBandSize w:val="1"/>
      <w:tblStyleColBandSize w:val="1"/>
      <w:tblCellMar>
        <w:left w:w="115" w:type="dxa"/>
        <w:right w:w="115" w:type="dxa"/>
      </w:tblCellMar>
    </w:tblPr>
  </w:style>
  <w:style w:type="table" w:customStyle="1" w:styleId="affff3">
    <w:basedOn w:val="TableNormalffc"/>
    <w:tblPr>
      <w:tblStyleRowBandSize w:val="1"/>
      <w:tblStyleColBandSize w:val="1"/>
      <w:tblCellMar>
        <w:left w:w="115" w:type="dxa"/>
        <w:right w:w="115" w:type="dxa"/>
      </w:tblCellMar>
    </w:tblPr>
  </w:style>
  <w:style w:type="table" w:customStyle="1" w:styleId="affff4">
    <w:basedOn w:val="TableNormalffc"/>
    <w:tblPr>
      <w:tblStyleRowBandSize w:val="1"/>
      <w:tblStyleColBandSize w:val="1"/>
      <w:tblCellMar>
        <w:left w:w="115" w:type="dxa"/>
        <w:right w:w="115" w:type="dxa"/>
      </w:tblCellMar>
    </w:tblPr>
  </w:style>
  <w:style w:type="table" w:customStyle="1" w:styleId="affff5">
    <w:basedOn w:val="TableNormalffc"/>
    <w:tblPr>
      <w:tblStyleRowBandSize w:val="1"/>
      <w:tblStyleColBandSize w:val="1"/>
      <w:tblCellMar>
        <w:left w:w="115" w:type="dxa"/>
        <w:right w:w="115" w:type="dxa"/>
      </w:tblCellMar>
    </w:tblPr>
  </w:style>
  <w:style w:type="table" w:customStyle="1" w:styleId="affff6">
    <w:basedOn w:val="TableNormalffc"/>
    <w:tblPr>
      <w:tblStyleRowBandSize w:val="1"/>
      <w:tblStyleColBandSize w:val="1"/>
      <w:tblCellMar>
        <w:left w:w="115" w:type="dxa"/>
        <w:right w:w="115" w:type="dxa"/>
      </w:tblCellMar>
    </w:tblPr>
  </w:style>
  <w:style w:type="table" w:customStyle="1" w:styleId="affff7">
    <w:basedOn w:val="TableNormalffc"/>
    <w:tblPr>
      <w:tblStyleRowBandSize w:val="1"/>
      <w:tblStyleColBandSize w:val="1"/>
      <w:tblCellMar>
        <w:left w:w="115" w:type="dxa"/>
        <w:right w:w="115" w:type="dxa"/>
      </w:tblCellMar>
    </w:tblPr>
  </w:style>
  <w:style w:type="table" w:customStyle="1" w:styleId="affff8">
    <w:basedOn w:val="TableNormalffc"/>
    <w:tblPr>
      <w:tblStyleRowBandSize w:val="1"/>
      <w:tblStyleColBandSize w:val="1"/>
      <w:tblCellMar>
        <w:left w:w="115" w:type="dxa"/>
        <w:right w:w="115" w:type="dxa"/>
      </w:tblCellMar>
    </w:tblPr>
  </w:style>
  <w:style w:type="table" w:customStyle="1" w:styleId="affff9">
    <w:basedOn w:val="TableNormalffc"/>
    <w:tblPr>
      <w:tblStyleRowBandSize w:val="1"/>
      <w:tblStyleColBandSize w:val="1"/>
      <w:tblCellMar>
        <w:left w:w="115" w:type="dxa"/>
        <w:right w:w="115" w:type="dxa"/>
      </w:tblCellMar>
    </w:tblPr>
  </w:style>
  <w:style w:type="table" w:customStyle="1" w:styleId="affffa">
    <w:basedOn w:val="TableNormalffc"/>
    <w:tblPr>
      <w:tblStyleRowBandSize w:val="1"/>
      <w:tblStyleColBandSize w:val="1"/>
      <w:tblCellMar>
        <w:left w:w="115" w:type="dxa"/>
        <w:right w:w="115" w:type="dxa"/>
      </w:tblCellMar>
    </w:tblPr>
  </w:style>
  <w:style w:type="table" w:customStyle="1" w:styleId="affffb">
    <w:basedOn w:val="TableNormalffc"/>
    <w:tblPr>
      <w:tblStyleRowBandSize w:val="1"/>
      <w:tblStyleColBandSize w:val="1"/>
      <w:tblCellMar>
        <w:left w:w="115" w:type="dxa"/>
        <w:right w:w="115" w:type="dxa"/>
      </w:tblCellMar>
    </w:tblPr>
  </w:style>
  <w:style w:type="table" w:customStyle="1" w:styleId="affffc">
    <w:basedOn w:val="TableNormalffc"/>
    <w:tblPr>
      <w:tblStyleRowBandSize w:val="1"/>
      <w:tblStyleColBandSize w:val="1"/>
      <w:tblCellMar>
        <w:left w:w="115" w:type="dxa"/>
        <w:right w:w="115" w:type="dxa"/>
      </w:tblCellMar>
    </w:tblPr>
  </w:style>
  <w:style w:type="table" w:customStyle="1" w:styleId="affffd">
    <w:basedOn w:val="TableNormalffc"/>
    <w:tblPr>
      <w:tblStyleRowBandSize w:val="1"/>
      <w:tblStyleColBandSize w:val="1"/>
      <w:tblCellMar>
        <w:left w:w="115" w:type="dxa"/>
        <w:right w:w="115" w:type="dxa"/>
      </w:tblCellMar>
    </w:tblPr>
  </w:style>
  <w:style w:type="table" w:customStyle="1" w:styleId="affffe">
    <w:basedOn w:val="TableNormalffc"/>
    <w:tblPr>
      <w:tblStyleRowBandSize w:val="1"/>
      <w:tblStyleColBandSize w:val="1"/>
      <w:tblCellMar>
        <w:left w:w="115" w:type="dxa"/>
        <w:right w:w="115" w:type="dxa"/>
      </w:tblCellMar>
    </w:tblPr>
  </w:style>
  <w:style w:type="table" w:customStyle="1" w:styleId="afffff">
    <w:basedOn w:val="TableNormalffc"/>
    <w:tblPr>
      <w:tblStyleRowBandSize w:val="1"/>
      <w:tblStyleColBandSize w:val="1"/>
      <w:tblCellMar>
        <w:left w:w="115" w:type="dxa"/>
        <w:right w:w="115" w:type="dxa"/>
      </w:tblCellMar>
    </w:tblPr>
  </w:style>
  <w:style w:type="table" w:customStyle="1" w:styleId="afffff0">
    <w:basedOn w:val="TableNormalffc"/>
    <w:tblPr>
      <w:tblStyleRowBandSize w:val="1"/>
      <w:tblStyleColBandSize w:val="1"/>
      <w:tblCellMar>
        <w:left w:w="115" w:type="dxa"/>
        <w:right w:w="115" w:type="dxa"/>
      </w:tblCellMar>
    </w:tblPr>
  </w:style>
  <w:style w:type="table" w:customStyle="1" w:styleId="afffff1">
    <w:basedOn w:val="TableNormalffc"/>
    <w:tblPr>
      <w:tblStyleRowBandSize w:val="1"/>
      <w:tblStyleColBandSize w:val="1"/>
      <w:tblCellMar>
        <w:left w:w="115" w:type="dxa"/>
        <w:right w:w="115" w:type="dxa"/>
      </w:tblCellMar>
    </w:tblPr>
  </w:style>
  <w:style w:type="table" w:customStyle="1" w:styleId="afffff2">
    <w:basedOn w:val="TableNormalffc"/>
    <w:tblPr>
      <w:tblStyleRowBandSize w:val="1"/>
      <w:tblStyleColBandSize w:val="1"/>
      <w:tblCellMar>
        <w:top w:w="100" w:type="dxa"/>
        <w:left w:w="100" w:type="dxa"/>
        <w:bottom w:w="100" w:type="dxa"/>
        <w:right w:w="100" w:type="dxa"/>
      </w:tblCellMar>
    </w:tblPr>
  </w:style>
  <w:style w:type="table" w:customStyle="1" w:styleId="afffff3">
    <w:basedOn w:val="TableNormalffc"/>
    <w:tblPr>
      <w:tblStyleRowBandSize w:val="1"/>
      <w:tblStyleColBandSize w:val="1"/>
      <w:tblCellMar>
        <w:left w:w="115" w:type="dxa"/>
        <w:right w:w="115" w:type="dxa"/>
      </w:tblCellMar>
    </w:tblPr>
  </w:style>
  <w:style w:type="table" w:customStyle="1" w:styleId="afffff4">
    <w:basedOn w:val="TableNormalffc"/>
    <w:tblPr>
      <w:tblStyleRowBandSize w:val="1"/>
      <w:tblStyleColBandSize w:val="1"/>
      <w:tblCellMar>
        <w:left w:w="115" w:type="dxa"/>
        <w:right w:w="115" w:type="dxa"/>
      </w:tblCellMar>
    </w:tblPr>
  </w:style>
  <w:style w:type="table" w:customStyle="1" w:styleId="afffff5">
    <w:basedOn w:val="TableNormalffc"/>
    <w:tblPr>
      <w:tblStyleRowBandSize w:val="1"/>
      <w:tblStyleColBandSize w:val="1"/>
      <w:tblCellMar>
        <w:left w:w="115" w:type="dxa"/>
        <w:right w:w="115" w:type="dxa"/>
      </w:tblCellMar>
    </w:tblPr>
  </w:style>
  <w:style w:type="table" w:customStyle="1" w:styleId="afffff6">
    <w:basedOn w:val="TableNormalffc"/>
    <w:rPr>
      <w:sz w:val="20"/>
      <w:szCs w:val="20"/>
    </w:rPr>
    <w:tblPr>
      <w:tblStyleRowBandSize w:val="1"/>
      <w:tblStyleColBandSize w:val="1"/>
      <w:tblCellMar>
        <w:left w:w="115" w:type="dxa"/>
        <w:right w:w="115" w:type="dxa"/>
      </w:tblCellMar>
    </w:tblPr>
  </w:style>
  <w:style w:type="table" w:customStyle="1" w:styleId="afffff7">
    <w:basedOn w:val="TableNormalffc"/>
    <w:tblPr>
      <w:tblStyleRowBandSize w:val="1"/>
      <w:tblStyleColBandSize w:val="1"/>
      <w:tblCellMar>
        <w:left w:w="115" w:type="dxa"/>
        <w:right w:w="115" w:type="dxa"/>
      </w:tblCellMar>
    </w:tblPr>
  </w:style>
  <w:style w:type="table" w:customStyle="1" w:styleId="afffff8">
    <w:basedOn w:val="TableNormalffc"/>
    <w:rPr>
      <w:sz w:val="20"/>
      <w:szCs w:val="20"/>
    </w:rPr>
    <w:tblPr>
      <w:tblStyleRowBandSize w:val="1"/>
      <w:tblStyleColBandSize w:val="1"/>
      <w:tblCellMar>
        <w:left w:w="115" w:type="dxa"/>
        <w:right w:w="115" w:type="dxa"/>
      </w:tblCellMar>
    </w:tblPr>
  </w:style>
  <w:style w:type="table" w:customStyle="1" w:styleId="afffff9">
    <w:basedOn w:val="TableNormalffc"/>
    <w:rPr>
      <w:sz w:val="20"/>
      <w:szCs w:val="20"/>
    </w:rPr>
    <w:tblPr>
      <w:tblStyleRowBandSize w:val="1"/>
      <w:tblStyleColBandSize w:val="1"/>
      <w:tblCellMar>
        <w:left w:w="115" w:type="dxa"/>
        <w:right w:w="115" w:type="dxa"/>
      </w:tblCellMar>
    </w:tblPr>
  </w:style>
  <w:style w:type="table" w:customStyle="1" w:styleId="afffffa">
    <w:basedOn w:val="TableNormalffc"/>
    <w:rPr>
      <w:sz w:val="20"/>
      <w:szCs w:val="20"/>
    </w:rPr>
    <w:tblPr>
      <w:tblStyleRowBandSize w:val="1"/>
      <w:tblStyleColBandSize w:val="1"/>
      <w:tblCellMar>
        <w:left w:w="115" w:type="dxa"/>
        <w:right w:w="115" w:type="dxa"/>
      </w:tblCellMar>
    </w:tblPr>
  </w:style>
  <w:style w:type="table" w:customStyle="1" w:styleId="afffffb">
    <w:basedOn w:val="TableNormalffc"/>
    <w:rPr>
      <w:sz w:val="20"/>
      <w:szCs w:val="20"/>
    </w:rPr>
    <w:tblPr>
      <w:tblStyleRowBandSize w:val="1"/>
      <w:tblStyleColBandSize w:val="1"/>
      <w:tblCellMar>
        <w:left w:w="115" w:type="dxa"/>
        <w:right w:w="115" w:type="dxa"/>
      </w:tblCellMar>
    </w:tblPr>
  </w:style>
  <w:style w:type="table" w:customStyle="1" w:styleId="afffffc">
    <w:basedOn w:val="TableNormalffc"/>
    <w:rPr>
      <w:sz w:val="20"/>
      <w:szCs w:val="20"/>
    </w:rPr>
    <w:tblPr>
      <w:tblStyleRowBandSize w:val="1"/>
      <w:tblStyleColBandSize w:val="1"/>
      <w:tblCellMar>
        <w:left w:w="115" w:type="dxa"/>
        <w:right w:w="115" w:type="dxa"/>
      </w:tblCellMar>
    </w:tblPr>
  </w:style>
  <w:style w:type="table" w:customStyle="1" w:styleId="afffffd">
    <w:basedOn w:val="TableNormalffc"/>
    <w:rPr>
      <w:sz w:val="20"/>
      <w:szCs w:val="20"/>
    </w:rPr>
    <w:tblPr>
      <w:tblStyleRowBandSize w:val="1"/>
      <w:tblStyleColBandSize w:val="1"/>
      <w:tblCellMar>
        <w:left w:w="115" w:type="dxa"/>
        <w:right w:w="115" w:type="dxa"/>
      </w:tblCellMar>
    </w:tblPr>
  </w:style>
  <w:style w:type="table" w:customStyle="1" w:styleId="afffffe">
    <w:basedOn w:val="TableNormalffc"/>
    <w:rPr>
      <w:sz w:val="20"/>
      <w:szCs w:val="20"/>
    </w:rPr>
    <w:tblPr>
      <w:tblStyleRowBandSize w:val="1"/>
      <w:tblStyleColBandSize w:val="1"/>
      <w:tblCellMar>
        <w:left w:w="115" w:type="dxa"/>
        <w:right w:w="115" w:type="dxa"/>
      </w:tblCellMar>
    </w:tblPr>
  </w:style>
  <w:style w:type="table" w:customStyle="1" w:styleId="affffff">
    <w:basedOn w:val="TableNormalffc"/>
    <w:rPr>
      <w:sz w:val="20"/>
      <w:szCs w:val="20"/>
    </w:rPr>
    <w:tblPr>
      <w:tblStyleRowBandSize w:val="1"/>
      <w:tblStyleColBandSize w:val="1"/>
      <w:tblCellMar>
        <w:left w:w="115" w:type="dxa"/>
        <w:right w:w="115" w:type="dxa"/>
      </w:tblCellMar>
    </w:tblPr>
  </w:style>
  <w:style w:type="table" w:customStyle="1" w:styleId="affffff0">
    <w:basedOn w:val="TableNormalffc"/>
    <w:rPr>
      <w:sz w:val="20"/>
      <w:szCs w:val="20"/>
    </w:rPr>
    <w:tblPr>
      <w:tblStyleRowBandSize w:val="1"/>
      <w:tblStyleColBandSize w:val="1"/>
      <w:tblCellMar>
        <w:left w:w="115" w:type="dxa"/>
        <w:right w:w="115" w:type="dxa"/>
      </w:tblCellMar>
    </w:tblPr>
  </w:style>
  <w:style w:type="table" w:customStyle="1" w:styleId="affffff1">
    <w:basedOn w:val="TableNormalffc"/>
    <w:rPr>
      <w:sz w:val="20"/>
      <w:szCs w:val="20"/>
    </w:rPr>
    <w:tblPr>
      <w:tblStyleRowBandSize w:val="1"/>
      <w:tblStyleColBandSize w:val="1"/>
      <w:tblCellMar>
        <w:left w:w="115" w:type="dxa"/>
        <w:right w:w="115" w:type="dxa"/>
      </w:tblCellMar>
    </w:tblPr>
  </w:style>
  <w:style w:type="table" w:customStyle="1" w:styleId="affffff2">
    <w:basedOn w:val="TableNormalffc"/>
    <w:rPr>
      <w:sz w:val="20"/>
      <w:szCs w:val="20"/>
    </w:rPr>
    <w:tblPr>
      <w:tblStyleRowBandSize w:val="1"/>
      <w:tblStyleColBandSize w:val="1"/>
      <w:tblCellMar>
        <w:left w:w="115" w:type="dxa"/>
        <w:right w:w="115" w:type="dxa"/>
      </w:tblCellMar>
    </w:tblPr>
  </w:style>
  <w:style w:type="table" w:customStyle="1" w:styleId="affffff3">
    <w:basedOn w:val="TableNormalffc"/>
    <w:rPr>
      <w:sz w:val="20"/>
      <w:szCs w:val="20"/>
    </w:rPr>
    <w:tblPr>
      <w:tblStyleRowBandSize w:val="1"/>
      <w:tblStyleColBandSize w:val="1"/>
      <w:tblCellMar>
        <w:left w:w="115" w:type="dxa"/>
        <w:right w:w="115" w:type="dxa"/>
      </w:tblCellMar>
    </w:tblPr>
  </w:style>
  <w:style w:type="table" w:customStyle="1" w:styleId="affffff4">
    <w:basedOn w:val="TableNormalffc"/>
    <w:rPr>
      <w:sz w:val="20"/>
      <w:szCs w:val="20"/>
    </w:rPr>
    <w:tblPr>
      <w:tblStyleRowBandSize w:val="1"/>
      <w:tblStyleColBandSize w:val="1"/>
      <w:tblCellMar>
        <w:left w:w="115" w:type="dxa"/>
        <w:right w:w="115" w:type="dxa"/>
      </w:tblCellMar>
    </w:tblPr>
  </w:style>
  <w:style w:type="table" w:customStyle="1" w:styleId="affffff5">
    <w:basedOn w:val="TableNormalffc"/>
    <w:rPr>
      <w:sz w:val="20"/>
      <w:szCs w:val="20"/>
    </w:rPr>
    <w:tblPr>
      <w:tblStyleRowBandSize w:val="1"/>
      <w:tblStyleColBandSize w:val="1"/>
      <w:tblCellMar>
        <w:left w:w="115" w:type="dxa"/>
        <w:right w:w="115" w:type="dxa"/>
      </w:tblCellMar>
    </w:tblPr>
  </w:style>
  <w:style w:type="table" w:customStyle="1" w:styleId="affffff6">
    <w:basedOn w:val="TableNormalffc"/>
    <w:rPr>
      <w:sz w:val="20"/>
      <w:szCs w:val="20"/>
    </w:rPr>
    <w:tblPr>
      <w:tblStyleRowBandSize w:val="1"/>
      <w:tblStyleColBandSize w:val="1"/>
      <w:tblCellMar>
        <w:left w:w="115" w:type="dxa"/>
        <w:right w:w="115" w:type="dxa"/>
      </w:tblCellMar>
    </w:tblPr>
  </w:style>
  <w:style w:type="table" w:customStyle="1" w:styleId="affffff7">
    <w:basedOn w:val="TableNormalffc"/>
    <w:rPr>
      <w:sz w:val="20"/>
      <w:szCs w:val="20"/>
    </w:rPr>
    <w:tblPr>
      <w:tblStyleRowBandSize w:val="1"/>
      <w:tblStyleColBandSize w:val="1"/>
      <w:tblCellMar>
        <w:left w:w="115" w:type="dxa"/>
        <w:right w:w="115" w:type="dxa"/>
      </w:tblCellMar>
    </w:tblPr>
  </w:style>
  <w:style w:type="table" w:customStyle="1" w:styleId="affffff8">
    <w:basedOn w:val="TableNormalffc"/>
    <w:rPr>
      <w:sz w:val="20"/>
      <w:szCs w:val="20"/>
    </w:rPr>
    <w:tblPr>
      <w:tblStyleRowBandSize w:val="1"/>
      <w:tblStyleColBandSize w:val="1"/>
      <w:tblCellMar>
        <w:left w:w="115" w:type="dxa"/>
        <w:right w:w="115" w:type="dxa"/>
      </w:tblCellMar>
    </w:tblPr>
  </w:style>
  <w:style w:type="table" w:customStyle="1" w:styleId="affffff9">
    <w:basedOn w:val="TableNormalffc"/>
    <w:rPr>
      <w:sz w:val="20"/>
      <w:szCs w:val="20"/>
    </w:rPr>
    <w:tblPr>
      <w:tblStyleRowBandSize w:val="1"/>
      <w:tblStyleColBandSize w:val="1"/>
      <w:tblCellMar>
        <w:left w:w="115" w:type="dxa"/>
        <w:right w:w="115" w:type="dxa"/>
      </w:tblCellMar>
    </w:tblPr>
  </w:style>
  <w:style w:type="table" w:customStyle="1" w:styleId="affffffa">
    <w:basedOn w:val="TableNormalffc"/>
    <w:rPr>
      <w:sz w:val="20"/>
      <w:szCs w:val="20"/>
    </w:rPr>
    <w:tblPr>
      <w:tblStyleRowBandSize w:val="1"/>
      <w:tblStyleColBandSize w:val="1"/>
      <w:tblCellMar>
        <w:left w:w="115" w:type="dxa"/>
        <w:right w:w="115" w:type="dxa"/>
      </w:tblCellMar>
    </w:tblPr>
  </w:style>
  <w:style w:type="table" w:customStyle="1" w:styleId="affffffb">
    <w:basedOn w:val="TableNormalffc"/>
    <w:rPr>
      <w:sz w:val="20"/>
      <w:szCs w:val="20"/>
    </w:rPr>
    <w:tblPr>
      <w:tblStyleRowBandSize w:val="1"/>
      <w:tblStyleColBandSize w:val="1"/>
      <w:tblCellMar>
        <w:left w:w="115" w:type="dxa"/>
        <w:right w:w="115" w:type="dxa"/>
      </w:tblCellMar>
    </w:tblPr>
  </w:style>
  <w:style w:type="table" w:customStyle="1" w:styleId="affffffc">
    <w:basedOn w:val="TableNormalffc"/>
    <w:rPr>
      <w:sz w:val="20"/>
      <w:szCs w:val="20"/>
    </w:rPr>
    <w:tblPr>
      <w:tblStyleRowBandSize w:val="1"/>
      <w:tblStyleColBandSize w:val="1"/>
      <w:tblCellMar>
        <w:left w:w="115" w:type="dxa"/>
        <w:right w:w="115" w:type="dxa"/>
      </w:tblCellMar>
    </w:tblPr>
  </w:style>
  <w:style w:type="table" w:customStyle="1" w:styleId="affffffd">
    <w:basedOn w:val="TableNormalffc"/>
    <w:rPr>
      <w:sz w:val="20"/>
      <w:szCs w:val="20"/>
    </w:rPr>
    <w:tblPr>
      <w:tblStyleRowBandSize w:val="1"/>
      <w:tblStyleColBandSize w:val="1"/>
      <w:tblCellMar>
        <w:left w:w="115" w:type="dxa"/>
        <w:right w:w="115" w:type="dxa"/>
      </w:tblCellMar>
    </w:tblPr>
  </w:style>
  <w:style w:type="table" w:customStyle="1" w:styleId="affffffe">
    <w:basedOn w:val="TableNormalffc"/>
    <w:rPr>
      <w:sz w:val="20"/>
      <w:szCs w:val="20"/>
    </w:rPr>
    <w:tblPr>
      <w:tblStyleRowBandSize w:val="1"/>
      <w:tblStyleColBandSize w:val="1"/>
      <w:tblCellMar>
        <w:left w:w="115" w:type="dxa"/>
        <w:right w:w="115" w:type="dxa"/>
      </w:tblCellMar>
    </w:tblPr>
  </w:style>
  <w:style w:type="table" w:customStyle="1" w:styleId="afffffff">
    <w:basedOn w:val="TableNormalffc"/>
    <w:rPr>
      <w:sz w:val="20"/>
      <w:szCs w:val="20"/>
    </w:rPr>
    <w:tblPr>
      <w:tblStyleRowBandSize w:val="1"/>
      <w:tblStyleColBandSize w:val="1"/>
      <w:tblCellMar>
        <w:left w:w="115" w:type="dxa"/>
        <w:right w:w="115" w:type="dxa"/>
      </w:tblCellMar>
    </w:tblPr>
  </w:style>
  <w:style w:type="table" w:customStyle="1" w:styleId="afffffff0">
    <w:basedOn w:val="TableNormalffc"/>
    <w:rPr>
      <w:sz w:val="20"/>
      <w:szCs w:val="20"/>
    </w:rPr>
    <w:tblPr>
      <w:tblStyleRowBandSize w:val="1"/>
      <w:tblStyleColBandSize w:val="1"/>
      <w:tblCellMar>
        <w:left w:w="115" w:type="dxa"/>
        <w:right w:w="115" w:type="dxa"/>
      </w:tblCellMar>
    </w:tblPr>
  </w:style>
  <w:style w:type="table" w:customStyle="1" w:styleId="afffffff1">
    <w:basedOn w:val="TableNormalffc"/>
    <w:rPr>
      <w:sz w:val="20"/>
      <w:szCs w:val="20"/>
    </w:rPr>
    <w:tblPr>
      <w:tblStyleRowBandSize w:val="1"/>
      <w:tblStyleColBandSize w:val="1"/>
      <w:tblCellMar>
        <w:left w:w="115" w:type="dxa"/>
        <w:right w:w="115" w:type="dxa"/>
      </w:tblCellMar>
    </w:tblPr>
  </w:style>
  <w:style w:type="table" w:customStyle="1" w:styleId="afffffff2">
    <w:basedOn w:val="TableNormalffc"/>
    <w:rPr>
      <w:sz w:val="20"/>
      <w:szCs w:val="20"/>
    </w:rPr>
    <w:tblPr>
      <w:tblStyleRowBandSize w:val="1"/>
      <w:tblStyleColBandSize w:val="1"/>
      <w:tblCellMar>
        <w:left w:w="115" w:type="dxa"/>
        <w:right w:w="115" w:type="dxa"/>
      </w:tblCellMar>
    </w:tblPr>
  </w:style>
  <w:style w:type="table" w:customStyle="1" w:styleId="afffffff3">
    <w:basedOn w:val="TableNormalffc"/>
    <w:rPr>
      <w:sz w:val="20"/>
      <w:szCs w:val="20"/>
    </w:rPr>
    <w:tblPr>
      <w:tblStyleRowBandSize w:val="1"/>
      <w:tblStyleColBandSize w:val="1"/>
      <w:tblCellMar>
        <w:left w:w="115" w:type="dxa"/>
        <w:right w:w="115" w:type="dxa"/>
      </w:tblCellMar>
    </w:tblPr>
  </w:style>
  <w:style w:type="table" w:customStyle="1" w:styleId="afffffff4">
    <w:basedOn w:val="TableNormalffc"/>
    <w:rPr>
      <w:sz w:val="20"/>
      <w:szCs w:val="20"/>
    </w:rPr>
    <w:tblPr>
      <w:tblStyleRowBandSize w:val="1"/>
      <w:tblStyleColBandSize w:val="1"/>
      <w:tblCellMar>
        <w:left w:w="115" w:type="dxa"/>
        <w:right w:w="115" w:type="dxa"/>
      </w:tblCellMar>
    </w:tblPr>
  </w:style>
  <w:style w:type="table" w:customStyle="1" w:styleId="afffffff5">
    <w:basedOn w:val="TableNormalffc"/>
    <w:rPr>
      <w:sz w:val="20"/>
      <w:szCs w:val="20"/>
    </w:rPr>
    <w:tblPr>
      <w:tblStyleRowBandSize w:val="1"/>
      <w:tblStyleColBandSize w:val="1"/>
      <w:tblCellMar>
        <w:left w:w="115" w:type="dxa"/>
        <w:right w:w="115" w:type="dxa"/>
      </w:tblCellMar>
    </w:tblPr>
  </w:style>
  <w:style w:type="table" w:customStyle="1" w:styleId="afffffff6">
    <w:basedOn w:val="TableNormalffc"/>
    <w:rPr>
      <w:sz w:val="20"/>
      <w:szCs w:val="20"/>
    </w:rPr>
    <w:tblPr>
      <w:tblStyleRowBandSize w:val="1"/>
      <w:tblStyleColBandSize w:val="1"/>
      <w:tblCellMar>
        <w:left w:w="115" w:type="dxa"/>
        <w:right w:w="115" w:type="dxa"/>
      </w:tblCellMar>
    </w:tblPr>
  </w:style>
  <w:style w:type="table" w:customStyle="1" w:styleId="afffffff7">
    <w:basedOn w:val="TableNormalffc"/>
    <w:rPr>
      <w:sz w:val="20"/>
      <w:szCs w:val="20"/>
    </w:rPr>
    <w:tblPr>
      <w:tblStyleRowBandSize w:val="1"/>
      <w:tblStyleColBandSize w:val="1"/>
      <w:tblCellMar>
        <w:left w:w="115" w:type="dxa"/>
        <w:right w:w="115" w:type="dxa"/>
      </w:tblCellMar>
    </w:tblPr>
  </w:style>
  <w:style w:type="table" w:customStyle="1" w:styleId="afffffff8">
    <w:basedOn w:val="TableNormalffc"/>
    <w:rPr>
      <w:sz w:val="20"/>
      <w:szCs w:val="20"/>
    </w:rPr>
    <w:tblPr>
      <w:tblStyleRowBandSize w:val="1"/>
      <w:tblStyleColBandSize w:val="1"/>
      <w:tblCellMar>
        <w:left w:w="115" w:type="dxa"/>
        <w:right w:w="115" w:type="dxa"/>
      </w:tblCellMar>
    </w:tblPr>
  </w:style>
  <w:style w:type="table" w:customStyle="1" w:styleId="afffffff9">
    <w:basedOn w:val="TableNormalffc"/>
    <w:rPr>
      <w:sz w:val="20"/>
      <w:szCs w:val="20"/>
    </w:rPr>
    <w:tblPr>
      <w:tblStyleRowBandSize w:val="1"/>
      <w:tblStyleColBandSize w:val="1"/>
      <w:tblCellMar>
        <w:left w:w="115" w:type="dxa"/>
        <w:right w:w="115" w:type="dxa"/>
      </w:tblCellMar>
    </w:tblPr>
  </w:style>
  <w:style w:type="table" w:customStyle="1" w:styleId="afffffffa">
    <w:basedOn w:val="TableNormalffc"/>
    <w:rPr>
      <w:sz w:val="20"/>
      <w:szCs w:val="20"/>
    </w:rPr>
    <w:tblPr>
      <w:tblStyleRowBandSize w:val="1"/>
      <w:tblStyleColBandSize w:val="1"/>
      <w:tblCellMar>
        <w:left w:w="115" w:type="dxa"/>
        <w:right w:w="115" w:type="dxa"/>
      </w:tblCellMar>
    </w:tblPr>
  </w:style>
  <w:style w:type="table" w:customStyle="1" w:styleId="afffffffb">
    <w:basedOn w:val="TableNormalffc"/>
    <w:rPr>
      <w:sz w:val="20"/>
      <w:szCs w:val="20"/>
    </w:rPr>
    <w:tblPr>
      <w:tblStyleRowBandSize w:val="1"/>
      <w:tblStyleColBandSize w:val="1"/>
      <w:tblCellMar>
        <w:left w:w="115" w:type="dxa"/>
        <w:right w:w="115" w:type="dxa"/>
      </w:tblCellMar>
    </w:tblPr>
  </w:style>
  <w:style w:type="table" w:customStyle="1" w:styleId="afffffffc">
    <w:basedOn w:val="TableNormalffc"/>
    <w:rPr>
      <w:sz w:val="20"/>
      <w:szCs w:val="20"/>
    </w:rPr>
    <w:tblPr>
      <w:tblStyleRowBandSize w:val="1"/>
      <w:tblStyleColBandSize w:val="1"/>
      <w:tblCellMar>
        <w:left w:w="115" w:type="dxa"/>
        <w:right w:w="115" w:type="dxa"/>
      </w:tblCellMar>
    </w:tblPr>
  </w:style>
  <w:style w:type="table" w:customStyle="1" w:styleId="afffffffd">
    <w:basedOn w:val="TableNormalffc"/>
    <w:rPr>
      <w:sz w:val="20"/>
      <w:szCs w:val="20"/>
    </w:rPr>
    <w:tblPr>
      <w:tblStyleRowBandSize w:val="1"/>
      <w:tblStyleColBandSize w:val="1"/>
      <w:tblCellMar>
        <w:left w:w="115" w:type="dxa"/>
        <w:right w:w="115" w:type="dxa"/>
      </w:tblCellMar>
    </w:tblPr>
  </w:style>
  <w:style w:type="table" w:customStyle="1" w:styleId="afffffffe">
    <w:basedOn w:val="TableNormalffc"/>
    <w:rPr>
      <w:sz w:val="20"/>
      <w:szCs w:val="20"/>
    </w:rPr>
    <w:tblPr>
      <w:tblStyleRowBandSize w:val="1"/>
      <w:tblStyleColBandSize w:val="1"/>
      <w:tblCellMar>
        <w:left w:w="115" w:type="dxa"/>
        <w:right w:w="115" w:type="dxa"/>
      </w:tblCellMar>
    </w:tblPr>
  </w:style>
  <w:style w:type="table" w:customStyle="1" w:styleId="affffffff">
    <w:basedOn w:val="TableNormalffc"/>
    <w:rPr>
      <w:sz w:val="20"/>
      <w:szCs w:val="20"/>
    </w:rPr>
    <w:tblPr>
      <w:tblStyleRowBandSize w:val="1"/>
      <w:tblStyleColBandSize w:val="1"/>
      <w:tblCellMar>
        <w:left w:w="115" w:type="dxa"/>
        <w:right w:w="115" w:type="dxa"/>
      </w:tblCellMar>
    </w:tblPr>
  </w:style>
  <w:style w:type="table" w:customStyle="1" w:styleId="affffffff0">
    <w:basedOn w:val="TableNormalffc"/>
    <w:rPr>
      <w:sz w:val="20"/>
      <w:szCs w:val="20"/>
    </w:rPr>
    <w:tblPr>
      <w:tblStyleRowBandSize w:val="1"/>
      <w:tblStyleColBandSize w:val="1"/>
      <w:tblCellMar>
        <w:left w:w="115" w:type="dxa"/>
        <w:right w:w="115" w:type="dxa"/>
      </w:tblCellMar>
    </w:tblPr>
  </w:style>
  <w:style w:type="table" w:customStyle="1" w:styleId="affffffff1">
    <w:basedOn w:val="TableNormalffc"/>
    <w:rPr>
      <w:sz w:val="20"/>
      <w:szCs w:val="20"/>
    </w:rPr>
    <w:tblPr>
      <w:tblStyleRowBandSize w:val="1"/>
      <w:tblStyleColBandSize w:val="1"/>
      <w:tblCellMar>
        <w:left w:w="115" w:type="dxa"/>
        <w:right w:w="115" w:type="dxa"/>
      </w:tblCellMar>
    </w:tblPr>
  </w:style>
  <w:style w:type="table" w:customStyle="1" w:styleId="affffffff2">
    <w:basedOn w:val="TableNormalffc"/>
    <w:rPr>
      <w:sz w:val="20"/>
      <w:szCs w:val="20"/>
    </w:rPr>
    <w:tblPr>
      <w:tblStyleRowBandSize w:val="1"/>
      <w:tblStyleColBandSize w:val="1"/>
      <w:tblCellMar>
        <w:left w:w="115" w:type="dxa"/>
        <w:right w:w="115" w:type="dxa"/>
      </w:tblCellMar>
    </w:tblPr>
  </w:style>
  <w:style w:type="table" w:customStyle="1" w:styleId="affffffff3">
    <w:basedOn w:val="TableNormalffc"/>
    <w:rPr>
      <w:sz w:val="20"/>
      <w:szCs w:val="20"/>
    </w:rPr>
    <w:tblPr>
      <w:tblStyleRowBandSize w:val="1"/>
      <w:tblStyleColBandSize w:val="1"/>
      <w:tblCellMar>
        <w:left w:w="115" w:type="dxa"/>
        <w:right w:w="115" w:type="dxa"/>
      </w:tblCellMar>
    </w:tblPr>
  </w:style>
  <w:style w:type="table" w:customStyle="1" w:styleId="affffffff4">
    <w:basedOn w:val="TableNormalffc"/>
    <w:rPr>
      <w:sz w:val="20"/>
      <w:szCs w:val="20"/>
    </w:rPr>
    <w:tblPr>
      <w:tblStyleRowBandSize w:val="1"/>
      <w:tblStyleColBandSize w:val="1"/>
      <w:tblCellMar>
        <w:left w:w="115" w:type="dxa"/>
        <w:right w:w="115" w:type="dxa"/>
      </w:tblCellMar>
    </w:tblPr>
  </w:style>
  <w:style w:type="table" w:customStyle="1" w:styleId="affffffff5">
    <w:basedOn w:val="TableNormalffc"/>
    <w:rPr>
      <w:sz w:val="20"/>
      <w:szCs w:val="20"/>
    </w:rPr>
    <w:tblPr>
      <w:tblStyleRowBandSize w:val="1"/>
      <w:tblStyleColBandSize w:val="1"/>
      <w:tblCellMar>
        <w:left w:w="115" w:type="dxa"/>
        <w:right w:w="115" w:type="dxa"/>
      </w:tblCellMar>
    </w:tblPr>
  </w:style>
  <w:style w:type="table" w:customStyle="1" w:styleId="affffffff6">
    <w:basedOn w:val="TableNormalffc"/>
    <w:rPr>
      <w:sz w:val="20"/>
      <w:szCs w:val="20"/>
    </w:rPr>
    <w:tblPr>
      <w:tblStyleRowBandSize w:val="1"/>
      <w:tblStyleColBandSize w:val="1"/>
      <w:tblCellMar>
        <w:left w:w="115" w:type="dxa"/>
        <w:right w:w="115" w:type="dxa"/>
      </w:tblCellMar>
    </w:tblPr>
  </w:style>
  <w:style w:type="table" w:customStyle="1" w:styleId="affffffff7">
    <w:basedOn w:val="TableNormalffc"/>
    <w:rPr>
      <w:sz w:val="20"/>
      <w:szCs w:val="20"/>
    </w:rPr>
    <w:tblPr>
      <w:tblStyleRowBandSize w:val="1"/>
      <w:tblStyleColBandSize w:val="1"/>
      <w:tblCellMar>
        <w:left w:w="115" w:type="dxa"/>
        <w:right w:w="115" w:type="dxa"/>
      </w:tblCellMar>
    </w:tblPr>
  </w:style>
  <w:style w:type="table" w:customStyle="1" w:styleId="affffffff8">
    <w:basedOn w:val="TableNormalffc"/>
    <w:rPr>
      <w:sz w:val="20"/>
      <w:szCs w:val="20"/>
    </w:rPr>
    <w:tblPr>
      <w:tblStyleRowBandSize w:val="1"/>
      <w:tblStyleColBandSize w:val="1"/>
      <w:tblCellMar>
        <w:left w:w="115" w:type="dxa"/>
        <w:right w:w="115" w:type="dxa"/>
      </w:tblCellMar>
    </w:tblPr>
  </w:style>
  <w:style w:type="table" w:customStyle="1" w:styleId="affffffff9">
    <w:basedOn w:val="TableNormalffc"/>
    <w:rPr>
      <w:sz w:val="20"/>
      <w:szCs w:val="20"/>
    </w:rPr>
    <w:tblPr>
      <w:tblStyleRowBandSize w:val="1"/>
      <w:tblStyleColBandSize w:val="1"/>
      <w:tblCellMar>
        <w:left w:w="115" w:type="dxa"/>
        <w:right w:w="115" w:type="dxa"/>
      </w:tblCellMar>
    </w:tblPr>
  </w:style>
  <w:style w:type="table" w:customStyle="1" w:styleId="affffffffa">
    <w:basedOn w:val="TableNormalffc"/>
    <w:rPr>
      <w:sz w:val="20"/>
      <w:szCs w:val="20"/>
    </w:rPr>
    <w:tblPr>
      <w:tblStyleRowBandSize w:val="1"/>
      <w:tblStyleColBandSize w:val="1"/>
      <w:tblCellMar>
        <w:left w:w="115" w:type="dxa"/>
        <w:right w:w="115" w:type="dxa"/>
      </w:tblCellMar>
    </w:tblPr>
  </w:style>
  <w:style w:type="table" w:customStyle="1" w:styleId="affffffffb">
    <w:basedOn w:val="TableNormalffc"/>
    <w:rPr>
      <w:sz w:val="20"/>
      <w:szCs w:val="20"/>
    </w:rPr>
    <w:tblPr>
      <w:tblStyleRowBandSize w:val="1"/>
      <w:tblStyleColBandSize w:val="1"/>
      <w:tblCellMar>
        <w:left w:w="115" w:type="dxa"/>
        <w:right w:w="115" w:type="dxa"/>
      </w:tblCellMar>
    </w:tblPr>
  </w:style>
  <w:style w:type="table" w:customStyle="1" w:styleId="affffffffc">
    <w:basedOn w:val="TableNormalffc"/>
    <w:rPr>
      <w:sz w:val="20"/>
      <w:szCs w:val="20"/>
    </w:rPr>
    <w:tblPr>
      <w:tblStyleRowBandSize w:val="1"/>
      <w:tblStyleColBandSize w:val="1"/>
      <w:tblCellMar>
        <w:left w:w="115" w:type="dxa"/>
        <w:right w:w="115" w:type="dxa"/>
      </w:tblCellMar>
    </w:tblPr>
  </w:style>
  <w:style w:type="table" w:customStyle="1" w:styleId="affffffffd">
    <w:basedOn w:val="TableNormalffc"/>
    <w:rPr>
      <w:sz w:val="20"/>
      <w:szCs w:val="20"/>
    </w:rPr>
    <w:tblPr>
      <w:tblStyleRowBandSize w:val="1"/>
      <w:tblStyleColBandSize w:val="1"/>
      <w:tblCellMar>
        <w:left w:w="115" w:type="dxa"/>
        <w:right w:w="115" w:type="dxa"/>
      </w:tblCellMar>
    </w:tblPr>
  </w:style>
  <w:style w:type="table" w:customStyle="1" w:styleId="affffffffe">
    <w:basedOn w:val="TableNormalffc"/>
    <w:rPr>
      <w:sz w:val="20"/>
      <w:szCs w:val="20"/>
    </w:rPr>
    <w:tblPr>
      <w:tblStyleRowBandSize w:val="1"/>
      <w:tblStyleColBandSize w:val="1"/>
      <w:tblCellMar>
        <w:left w:w="115" w:type="dxa"/>
        <w:right w:w="115" w:type="dxa"/>
      </w:tblCellMar>
    </w:tblPr>
  </w:style>
  <w:style w:type="table" w:customStyle="1" w:styleId="afffffffff">
    <w:basedOn w:val="TableNormalffc"/>
    <w:rPr>
      <w:sz w:val="20"/>
      <w:szCs w:val="20"/>
    </w:rPr>
    <w:tblPr>
      <w:tblStyleRowBandSize w:val="1"/>
      <w:tblStyleColBandSize w:val="1"/>
      <w:tblCellMar>
        <w:left w:w="115" w:type="dxa"/>
        <w:right w:w="115" w:type="dxa"/>
      </w:tblCellMar>
    </w:tblPr>
  </w:style>
  <w:style w:type="table" w:customStyle="1" w:styleId="afffffffff0">
    <w:basedOn w:val="TableNormalffc"/>
    <w:rPr>
      <w:sz w:val="20"/>
      <w:szCs w:val="20"/>
    </w:rPr>
    <w:tblPr>
      <w:tblStyleRowBandSize w:val="1"/>
      <w:tblStyleColBandSize w:val="1"/>
      <w:tblCellMar>
        <w:left w:w="115" w:type="dxa"/>
        <w:right w:w="115" w:type="dxa"/>
      </w:tblCellMar>
    </w:tblPr>
  </w:style>
  <w:style w:type="table" w:customStyle="1" w:styleId="afffffffff1">
    <w:basedOn w:val="TableNormalffc"/>
    <w:rPr>
      <w:sz w:val="20"/>
      <w:szCs w:val="20"/>
    </w:rPr>
    <w:tblPr>
      <w:tblStyleRowBandSize w:val="1"/>
      <w:tblStyleColBandSize w:val="1"/>
      <w:tblCellMar>
        <w:left w:w="115" w:type="dxa"/>
        <w:right w:w="115" w:type="dxa"/>
      </w:tblCellMar>
    </w:tblPr>
  </w:style>
  <w:style w:type="table" w:customStyle="1" w:styleId="afffffffff2">
    <w:basedOn w:val="TableNormalffc"/>
    <w:rPr>
      <w:sz w:val="20"/>
      <w:szCs w:val="20"/>
    </w:rPr>
    <w:tblPr>
      <w:tblStyleRowBandSize w:val="1"/>
      <w:tblStyleColBandSize w:val="1"/>
      <w:tblCellMar>
        <w:left w:w="115" w:type="dxa"/>
        <w:right w:w="115" w:type="dxa"/>
      </w:tblCellMar>
    </w:tblPr>
  </w:style>
  <w:style w:type="table" w:customStyle="1" w:styleId="afffffffff3">
    <w:basedOn w:val="TableNormalffc"/>
    <w:rPr>
      <w:sz w:val="20"/>
      <w:szCs w:val="20"/>
    </w:rPr>
    <w:tblPr>
      <w:tblStyleRowBandSize w:val="1"/>
      <w:tblStyleColBandSize w:val="1"/>
      <w:tblCellMar>
        <w:left w:w="115" w:type="dxa"/>
        <w:right w:w="115" w:type="dxa"/>
      </w:tblCellMar>
    </w:tblPr>
  </w:style>
  <w:style w:type="table" w:customStyle="1" w:styleId="afffffffff4">
    <w:basedOn w:val="TableNormalffc"/>
    <w:rPr>
      <w:sz w:val="20"/>
      <w:szCs w:val="20"/>
    </w:rPr>
    <w:tblPr>
      <w:tblStyleRowBandSize w:val="1"/>
      <w:tblStyleColBandSize w:val="1"/>
      <w:tblCellMar>
        <w:left w:w="115" w:type="dxa"/>
        <w:right w:w="115" w:type="dxa"/>
      </w:tblCellMar>
    </w:tblPr>
  </w:style>
  <w:style w:type="table" w:customStyle="1" w:styleId="afffffffff5">
    <w:basedOn w:val="TableNormalffc"/>
    <w:rPr>
      <w:sz w:val="20"/>
      <w:szCs w:val="20"/>
    </w:rPr>
    <w:tblPr>
      <w:tblStyleRowBandSize w:val="1"/>
      <w:tblStyleColBandSize w:val="1"/>
      <w:tblCellMar>
        <w:left w:w="115" w:type="dxa"/>
        <w:right w:w="115" w:type="dxa"/>
      </w:tblCellMar>
    </w:tblPr>
  </w:style>
  <w:style w:type="table" w:customStyle="1" w:styleId="afffffffff6">
    <w:basedOn w:val="TableNormalffc"/>
    <w:rPr>
      <w:sz w:val="20"/>
      <w:szCs w:val="20"/>
    </w:rPr>
    <w:tblPr>
      <w:tblStyleRowBandSize w:val="1"/>
      <w:tblStyleColBandSize w:val="1"/>
      <w:tblCellMar>
        <w:left w:w="115" w:type="dxa"/>
        <w:right w:w="115" w:type="dxa"/>
      </w:tblCellMar>
    </w:tblPr>
  </w:style>
  <w:style w:type="table" w:customStyle="1" w:styleId="afffffffff7">
    <w:basedOn w:val="TableNormalffc"/>
    <w:rPr>
      <w:sz w:val="20"/>
      <w:szCs w:val="20"/>
    </w:rPr>
    <w:tblPr>
      <w:tblStyleRowBandSize w:val="1"/>
      <w:tblStyleColBandSize w:val="1"/>
      <w:tblCellMar>
        <w:left w:w="115" w:type="dxa"/>
        <w:right w:w="115" w:type="dxa"/>
      </w:tblCellMar>
    </w:tblPr>
  </w:style>
  <w:style w:type="table" w:customStyle="1" w:styleId="afffffffff8">
    <w:basedOn w:val="TableNormalffc"/>
    <w:rPr>
      <w:sz w:val="20"/>
      <w:szCs w:val="20"/>
    </w:rPr>
    <w:tblPr>
      <w:tblStyleRowBandSize w:val="1"/>
      <w:tblStyleColBandSize w:val="1"/>
      <w:tblCellMar>
        <w:left w:w="115" w:type="dxa"/>
        <w:right w:w="115" w:type="dxa"/>
      </w:tblCellMar>
    </w:tblPr>
  </w:style>
  <w:style w:type="table" w:customStyle="1" w:styleId="afffffffff9">
    <w:basedOn w:val="TableNormalffc"/>
    <w:rPr>
      <w:sz w:val="20"/>
      <w:szCs w:val="20"/>
    </w:rPr>
    <w:tblPr>
      <w:tblStyleRowBandSize w:val="1"/>
      <w:tblStyleColBandSize w:val="1"/>
      <w:tblCellMar>
        <w:left w:w="115" w:type="dxa"/>
        <w:right w:w="115" w:type="dxa"/>
      </w:tblCellMar>
    </w:tblPr>
  </w:style>
  <w:style w:type="table" w:customStyle="1" w:styleId="afffffffffa">
    <w:basedOn w:val="TableNormalffc"/>
    <w:rPr>
      <w:sz w:val="20"/>
      <w:szCs w:val="20"/>
    </w:rPr>
    <w:tblPr>
      <w:tblStyleRowBandSize w:val="1"/>
      <w:tblStyleColBandSize w:val="1"/>
      <w:tblCellMar>
        <w:left w:w="115" w:type="dxa"/>
        <w:right w:w="115" w:type="dxa"/>
      </w:tblCellMar>
    </w:tblPr>
  </w:style>
  <w:style w:type="table" w:customStyle="1" w:styleId="afffffffffb">
    <w:basedOn w:val="TableNormalffc"/>
    <w:rPr>
      <w:sz w:val="20"/>
      <w:szCs w:val="20"/>
    </w:rPr>
    <w:tblPr>
      <w:tblStyleRowBandSize w:val="1"/>
      <w:tblStyleColBandSize w:val="1"/>
      <w:tblCellMar>
        <w:left w:w="115" w:type="dxa"/>
        <w:right w:w="115" w:type="dxa"/>
      </w:tblCellMar>
    </w:tblPr>
  </w:style>
  <w:style w:type="table" w:customStyle="1" w:styleId="afffffffffc">
    <w:basedOn w:val="TableNormalffc"/>
    <w:rPr>
      <w:sz w:val="20"/>
      <w:szCs w:val="20"/>
    </w:rPr>
    <w:tblPr>
      <w:tblStyleRowBandSize w:val="1"/>
      <w:tblStyleColBandSize w:val="1"/>
      <w:tblCellMar>
        <w:left w:w="115" w:type="dxa"/>
        <w:right w:w="115" w:type="dxa"/>
      </w:tblCellMar>
    </w:tblPr>
  </w:style>
  <w:style w:type="table" w:customStyle="1" w:styleId="afffffffffd">
    <w:basedOn w:val="TableNormalffc"/>
    <w:rPr>
      <w:sz w:val="20"/>
      <w:szCs w:val="20"/>
    </w:rPr>
    <w:tblPr>
      <w:tblStyleRowBandSize w:val="1"/>
      <w:tblStyleColBandSize w:val="1"/>
      <w:tblCellMar>
        <w:left w:w="115" w:type="dxa"/>
        <w:right w:w="115" w:type="dxa"/>
      </w:tblCellMar>
    </w:tblPr>
  </w:style>
  <w:style w:type="table" w:customStyle="1" w:styleId="afffffffffe">
    <w:basedOn w:val="TableNormalffc"/>
    <w:rPr>
      <w:sz w:val="20"/>
      <w:szCs w:val="20"/>
    </w:rPr>
    <w:tblPr>
      <w:tblStyleRowBandSize w:val="1"/>
      <w:tblStyleColBandSize w:val="1"/>
      <w:tblCellMar>
        <w:left w:w="115" w:type="dxa"/>
        <w:right w:w="115" w:type="dxa"/>
      </w:tblCellMar>
    </w:tblPr>
  </w:style>
  <w:style w:type="table" w:customStyle="1" w:styleId="affffffffff">
    <w:basedOn w:val="TableNormalffc"/>
    <w:rPr>
      <w:sz w:val="20"/>
      <w:szCs w:val="20"/>
    </w:rPr>
    <w:tblPr>
      <w:tblStyleRowBandSize w:val="1"/>
      <w:tblStyleColBandSize w:val="1"/>
      <w:tblCellMar>
        <w:left w:w="115" w:type="dxa"/>
        <w:right w:w="115" w:type="dxa"/>
      </w:tblCellMar>
    </w:tblPr>
  </w:style>
  <w:style w:type="table" w:customStyle="1" w:styleId="affffffffff0">
    <w:basedOn w:val="TableNormalffc"/>
    <w:rPr>
      <w:sz w:val="20"/>
      <w:szCs w:val="20"/>
    </w:rPr>
    <w:tblPr>
      <w:tblStyleRowBandSize w:val="1"/>
      <w:tblStyleColBandSize w:val="1"/>
      <w:tblCellMar>
        <w:left w:w="115" w:type="dxa"/>
        <w:right w:w="115" w:type="dxa"/>
      </w:tblCellMar>
    </w:tblPr>
  </w:style>
  <w:style w:type="table" w:customStyle="1" w:styleId="affffffffff1">
    <w:basedOn w:val="TableNormalffc"/>
    <w:rPr>
      <w:sz w:val="20"/>
      <w:szCs w:val="20"/>
    </w:rPr>
    <w:tblPr>
      <w:tblStyleRowBandSize w:val="1"/>
      <w:tblStyleColBandSize w:val="1"/>
      <w:tblCellMar>
        <w:left w:w="115" w:type="dxa"/>
        <w:right w:w="115" w:type="dxa"/>
      </w:tblCellMar>
    </w:tblPr>
  </w:style>
  <w:style w:type="table" w:customStyle="1" w:styleId="affffffffff2">
    <w:basedOn w:val="TableNormalffc"/>
    <w:rPr>
      <w:sz w:val="20"/>
      <w:szCs w:val="20"/>
    </w:rPr>
    <w:tblPr>
      <w:tblStyleRowBandSize w:val="1"/>
      <w:tblStyleColBandSize w:val="1"/>
      <w:tblCellMar>
        <w:left w:w="115" w:type="dxa"/>
        <w:right w:w="115" w:type="dxa"/>
      </w:tblCellMar>
    </w:tblPr>
  </w:style>
  <w:style w:type="table" w:customStyle="1" w:styleId="affffffffff3">
    <w:basedOn w:val="TableNormalffc"/>
    <w:rPr>
      <w:sz w:val="20"/>
      <w:szCs w:val="20"/>
    </w:rPr>
    <w:tblPr>
      <w:tblStyleRowBandSize w:val="1"/>
      <w:tblStyleColBandSize w:val="1"/>
      <w:tblCellMar>
        <w:left w:w="115" w:type="dxa"/>
        <w:right w:w="115" w:type="dxa"/>
      </w:tblCellMar>
    </w:tblPr>
  </w:style>
  <w:style w:type="table" w:customStyle="1" w:styleId="affffffffff4">
    <w:basedOn w:val="TableNormalffc"/>
    <w:rPr>
      <w:sz w:val="20"/>
      <w:szCs w:val="20"/>
    </w:rPr>
    <w:tblPr>
      <w:tblStyleRowBandSize w:val="1"/>
      <w:tblStyleColBandSize w:val="1"/>
      <w:tblCellMar>
        <w:left w:w="115" w:type="dxa"/>
        <w:right w:w="115" w:type="dxa"/>
      </w:tblCellMar>
    </w:tblPr>
  </w:style>
  <w:style w:type="table" w:customStyle="1" w:styleId="affffffffff5">
    <w:basedOn w:val="TableNormalffc"/>
    <w:rPr>
      <w:sz w:val="20"/>
      <w:szCs w:val="20"/>
    </w:rPr>
    <w:tblPr>
      <w:tblStyleRowBandSize w:val="1"/>
      <w:tblStyleColBandSize w:val="1"/>
      <w:tblCellMar>
        <w:left w:w="115" w:type="dxa"/>
        <w:right w:w="115" w:type="dxa"/>
      </w:tblCellMar>
    </w:tblPr>
  </w:style>
  <w:style w:type="table" w:customStyle="1" w:styleId="affffffffff6">
    <w:basedOn w:val="TableNormalffc"/>
    <w:rPr>
      <w:sz w:val="20"/>
      <w:szCs w:val="20"/>
    </w:rPr>
    <w:tblPr>
      <w:tblStyleRowBandSize w:val="1"/>
      <w:tblStyleColBandSize w:val="1"/>
      <w:tblCellMar>
        <w:left w:w="115" w:type="dxa"/>
        <w:right w:w="115" w:type="dxa"/>
      </w:tblCellMar>
    </w:tblPr>
  </w:style>
  <w:style w:type="table" w:customStyle="1" w:styleId="affffffffff7">
    <w:basedOn w:val="TableNormalffc"/>
    <w:rPr>
      <w:sz w:val="20"/>
      <w:szCs w:val="20"/>
    </w:rPr>
    <w:tblPr>
      <w:tblStyleRowBandSize w:val="1"/>
      <w:tblStyleColBandSize w:val="1"/>
      <w:tblCellMar>
        <w:left w:w="115" w:type="dxa"/>
        <w:right w:w="115" w:type="dxa"/>
      </w:tblCellMar>
    </w:tblPr>
  </w:style>
  <w:style w:type="table" w:customStyle="1" w:styleId="affffffffff8">
    <w:basedOn w:val="TableNormalffc"/>
    <w:rPr>
      <w:sz w:val="20"/>
      <w:szCs w:val="20"/>
    </w:rPr>
    <w:tblPr>
      <w:tblStyleRowBandSize w:val="1"/>
      <w:tblStyleColBandSize w:val="1"/>
      <w:tblCellMar>
        <w:left w:w="115" w:type="dxa"/>
        <w:right w:w="115" w:type="dxa"/>
      </w:tblCellMar>
    </w:tblPr>
  </w:style>
  <w:style w:type="table" w:customStyle="1" w:styleId="affffffffff9">
    <w:basedOn w:val="TableNormalffc"/>
    <w:rPr>
      <w:sz w:val="20"/>
      <w:szCs w:val="20"/>
    </w:rPr>
    <w:tblPr>
      <w:tblStyleRowBandSize w:val="1"/>
      <w:tblStyleColBandSize w:val="1"/>
      <w:tblCellMar>
        <w:left w:w="115" w:type="dxa"/>
        <w:right w:w="115" w:type="dxa"/>
      </w:tblCellMar>
    </w:tblPr>
  </w:style>
  <w:style w:type="table" w:customStyle="1" w:styleId="affffffffffa">
    <w:basedOn w:val="TableNormalffc"/>
    <w:rPr>
      <w:sz w:val="20"/>
      <w:szCs w:val="20"/>
    </w:rPr>
    <w:tblPr>
      <w:tblStyleRowBandSize w:val="1"/>
      <w:tblStyleColBandSize w:val="1"/>
      <w:tblCellMar>
        <w:left w:w="115" w:type="dxa"/>
        <w:right w:w="115" w:type="dxa"/>
      </w:tblCellMar>
    </w:tblPr>
  </w:style>
  <w:style w:type="table" w:customStyle="1" w:styleId="affffffffffb">
    <w:basedOn w:val="TableNormalffc"/>
    <w:rPr>
      <w:sz w:val="20"/>
      <w:szCs w:val="20"/>
    </w:rPr>
    <w:tblPr>
      <w:tblStyleRowBandSize w:val="1"/>
      <w:tblStyleColBandSize w:val="1"/>
      <w:tblCellMar>
        <w:left w:w="115" w:type="dxa"/>
        <w:right w:w="115" w:type="dxa"/>
      </w:tblCellMar>
    </w:tblPr>
  </w:style>
  <w:style w:type="table" w:customStyle="1" w:styleId="affffffffffc">
    <w:basedOn w:val="TableNormalffc"/>
    <w:rPr>
      <w:sz w:val="20"/>
      <w:szCs w:val="20"/>
    </w:rPr>
    <w:tblPr>
      <w:tblStyleRowBandSize w:val="1"/>
      <w:tblStyleColBandSize w:val="1"/>
      <w:tblCellMar>
        <w:left w:w="115" w:type="dxa"/>
        <w:right w:w="115" w:type="dxa"/>
      </w:tblCellMar>
    </w:tblPr>
  </w:style>
  <w:style w:type="table" w:customStyle="1" w:styleId="affffffffffd">
    <w:basedOn w:val="TableNormalffc"/>
    <w:rPr>
      <w:sz w:val="20"/>
      <w:szCs w:val="20"/>
    </w:rPr>
    <w:tblPr>
      <w:tblStyleRowBandSize w:val="1"/>
      <w:tblStyleColBandSize w:val="1"/>
      <w:tblCellMar>
        <w:left w:w="115" w:type="dxa"/>
        <w:right w:w="115" w:type="dxa"/>
      </w:tblCellMar>
    </w:tblPr>
  </w:style>
  <w:style w:type="table" w:customStyle="1" w:styleId="affffffffffe">
    <w:basedOn w:val="TableNormalffc"/>
    <w:rPr>
      <w:sz w:val="20"/>
      <w:szCs w:val="20"/>
    </w:rPr>
    <w:tblPr>
      <w:tblStyleRowBandSize w:val="1"/>
      <w:tblStyleColBandSize w:val="1"/>
      <w:tblCellMar>
        <w:left w:w="115" w:type="dxa"/>
        <w:right w:w="115" w:type="dxa"/>
      </w:tblCellMar>
    </w:tblPr>
  </w:style>
  <w:style w:type="table" w:customStyle="1" w:styleId="afffffffffff">
    <w:basedOn w:val="TableNormalffc"/>
    <w:rPr>
      <w:sz w:val="20"/>
      <w:szCs w:val="20"/>
    </w:rPr>
    <w:tblPr>
      <w:tblStyleRowBandSize w:val="1"/>
      <w:tblStyleColBandSize w:val="1"/>
      <w:tblCellMar>
        <w:left w:w="115" w:type="dxa"/>
        <w:right w:w="115" w:type="dxa"/>
      </w:tblCellMar>
    </w:tblPr>
  </w:style>
  <w:style w:type="table" w:customStyle="1" w:styleId="afffffffffff0">
    <w:basedOn w:val="TableNormalffc"/>
    <w:rPr>
      <w:sz w:val="20"/>
      <w:szCs w:val="20"/>
    </w:rPr>
    <w:tblPr>
      <w:tblStyleRowBandSize w:val="1"/>
      <w:tblStyleColBandSize w:val="1"/>
      <w:tblCellMar>
        <w:left w:w="115" w:type="dxa"/>
        <w:right w:w="115" w:type="dxa"/>
      </w:tblCellMar>
    </w:tblPr>
  </w:style>
  <w:style w:type="table" w:customStyle="1" w:styleId="afffffffffff1">
    <w:basedOn w:val="TableNormal0"/>
    <w:rPr>
      <w:sz w:val="20"/>
      <w:szCs w:val="20"/>
    </w:rPr>
    <w:tblPr>
      <w:tblStyleRowBandSize w:val="1"/>
      <w:tblStyleColBandSize w:val="1"/>
      <w:tblCellMar>
        <w:top w:w="100" w:type="dxa"/>
        <w:left w:w="115" w:type="dxa"/>
        <w:bottom w:w="100" w:type="dxa"/>
        <w:right w:w="115" w:type="dxa"/>
      </w:tblCellMar>
    </w:tblPr>
  </w:style>
  <w:style w:type="table" w:customStyle="1" w:styleId="afffffffffff2">
    <w:basedOn w:val="TableNormal0"/>
    <w:tblPr>
      <w:tblStyleRowBandSize w:val="1"/>
      <w:tblStyleColBandSize w:val="1"/>
      <w:tblCellMar>
        <w:left w:w="115" w:type="dxa"/>
        <w:right w:w="115" w:type="dxa"/>
      </w:tblCellMar>
    </w:tblPr>
  </w:style>
  <w:style w:type="table" w:customStyle="1" w:styleId="afffffffffff3">
    <w:basedOn w:val="TableNormal0"/>
    <w:rPr>
      <w:sz w:val="20"/>
      <w:szCs w:val="20"/>
    </w:rPr>
    <w:tblPr>
      <w:tblStyleRowBandSize w:val="1"/>
      <w:tblStyleColBandSize w:val="1"/>
      <w:tblCellMar>
        <w:top w:w="100" w:type="dxa"/>
        <w:left w:w="115" w:type="dxa"/>
        <w:bottom w:w="100" w:type="dxa"/>
        <w:right w:w="115" w:type="dxa"/>
      </w:tblCellMar>
    </w:tblPr>
  </w:style>
  <w:style w:type="character" w:customStyle="1" w:styleId="apple-tab-span">
    <w:name w:val="apple-tab-span"/>
    <w:basedOn w:val="a0"/>
    <w:rsid w:val="00CB0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9004574">
      <w:bodyDiv w:val="1"/>
      <w:marLeft w:val="0"/>
      <w:marRight w:val="0"/>
      <w:marTop w:val="0"/>
      <w:marBottom w:val="0"/>
      <w:divBdr>
        <w:top w:val="none" w:sz="0" w:space="0" w:color="auto"/>
        <w:left w:val="none" w:sz="0" w:space="0" w:color="auto"/>
        <w:bottom w:val="none" w:sz="0" w:space="0" w:color="auto"/>
        <w:right w:val="none" w:sz="0" w:space="0" w:color="auto"/>
      </w:divBdr>
    </w:div>
    <w:div w:id="924536615">
      <w:bodyDiv w:val="1"/>
      <w:marLeft w:val="0"/>
      <w:marRight w:val="0"/>
      <w:marTop w:val="0"/>
      <w:marBottom w:val="0"/>
      <w:divBdr>
        <w:top w:val="none" w:sz="0" w:space="0" w:color="auto"/>
        <w:left w:val="none" w:sz="0" w:space="0" w:color="auto"/>
        <w:bottom w:val="none" w:sz="0" w:space="0" w:color="auto"/>
        <w:right w:val="none" w:sz="0" w:space="0" w:color="auto"/>
      </w:divBdr>
    </w:div>
    <w:div w:id="1126660961">
      <w:bodyDiv w:val="1"/>
      <w:marLeft w:val="0"/>
      <w:marRight w:val="0"/>
      <w:marTop w:val="0"/>
      <w:marBottom w:val="0"/>
      <w:divBdr>
        <w:top w:val="none" w:sz="0" w:space="0" w:color="auto"/>
        <w:left w:val="none" w:sz="0" w:space="0" w:color="auto"/>
        <w:bottom w:val="none" w:sz="0" w:space="0" w:color="auto"/>
        <w:right w:val="none" w:sz="0" w:space="0" w:color="auto"/>
      </w:divBdr>
    </w:div>
    <w:div w:id="1864903347">
      <w:bodyDiv w:val="1"/>
      <w:marLeft w:val="0"/>
      <w:marRight w:val="0"/>
      <w:marTop w:val="0"/>
      <w:marBottom w:val="0"/>
      <w:divBdr>
        <w:top w:val="none" w:sz="0" w:space="0" w:color="auto"/>
        <w:left w:val="none" w:sz="0" w:space="0" w:color="auto"/>
        <w:bottom w:val="none" w:sz="0" w:space="0" w:color="auto"/>
        <w:right w:val="none" w:sz="0" w:space="0" w:color="auto"/>
      </w:divBdr>
    </w:div>
    <w:div w:id="2130775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kmu.gov.ua/bills/proekt-zakonu-pro-vnesennya-zmini-do-zakonu-ukraini-pro-shchomisyachnu-groshovu-viplatu-deyakim-kategoriyam-gromadya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qzGbBUrVUzWoGvBgqd6hVlDWzA==">CgMxLjAyCGguZ2pkZ3hzOAByITFsTElSV3FQYjNUd2FmTTVXbTFnMzNLOXRpTTZSTU91Tg==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2509</Words>
  <Characters>1431</Characters>
  <Application>Microsoft Office Word</Application>
  <DocSecurity>0</DocSecurity>
  <Lines>11</Lines>
  <Paragraphs>7</Paragraphs>
  <ScaleCrop>false</ScaleCrop>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Тарас</dc:creator>
  <cp:lastModifiedBy>Тарас Рябченко</cp:lastModifiedBy>
  <cp:revision>2</cp:revision>
  <dcterms:created xsi:type="dcterms:W3CDTF">2024-04-09T12:10:00Z</dcterms:created>
  <dcterms:modified xsi:type="dcterms:W3CDTF">2024-04-09T12:10:00Z</dcterms:modified>
</cp:coreProperties>
</file>